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81261B" w:rsidRDefault="00CC2E32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D4609" w:rsidRDefault="0035102C" w:rsidP="008E63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FF543C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8E63CD">
        <w:rPr>
          <w:rFonts w:ascii="Times New Roman" w:hAnsi="Times New Roman" w:cs="Times New Roman"/>
          <w:sz w:val="28"/>
          <w:szCs w:val="28"/>
        </w:rPr>
        <w:t>у</w:t>
      </w:r>
      <w:r w:rsidR="00FF543C">
        <w:rPr>
          <w:rFonts w:ascii="Times New Roman" w:hAnsi="Times New Roman" w:cs="Times New Roman"/>
          <w:sz w:val="28"/>
          <w:szCs w:val="28"/>
        </w:rPr>
        <w:t xml:space="preserve"> </w:t>
      </w:r>
      <w:r w:rsidR="006D4609">
        <w:rPr>
          <w:rFonts w:ascii="Times New Roman" w:hAnsi="Times New Roman" w:cs="Times New Roman"/>
          <w:sz w:val="28"/>
          <w:szCs w:val="28"/>
        </w:rPr>
        <w:t>«</w:t>
      </w:r>
      <w:r w:rsidR="008E63C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62A1">
        <w:rPr>
          <w:rFonts w:ascii="Times New Roman" w:hAnsi="Times New Roman" w:cs="Times New Roman"/>
          <w:sz w:val="28"/>
          <w:szCs w:val="28"/>
        </w:rPr>
        <w:t xml:space="preserve">Генерального Плана и </w:t>
      </w:r>
      <w:r w:rsidR="008E63C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поселения»</w:t>
      </w:r>
    </w:p>
    <w:p w:rsidR="00CC2E32" w:rsidRPr="002562A1" w:rsidRDefault="00CC2E32" w:rsidP="00CC2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2A1">
        <w:rPr>
          <w:rFonts w:ascii="Times New Roman" w:hAnsi="Times New Roman" w:cs="Times New Roman"/>
          <w:sz w:val="28"/>
          <w:szCs w:val="28"/>
        </w:rPr>
        <w:t xml:space="preserve">от </w:t>
      </w:r>
      <w:r w:rsidR="002562A1" w:rsidRPr="002562A1">
        <w:rPr>
          <w:rFonts w:ascii="Times New Roman" w:hAnsi="Times New Roman" w:cs="Times New Roman"/>
          <w:sz w:val="28"/>
          <w:szCs w:val="28"/>
        </w:rPr>
        <w:t>25.09</w:t>
      </w:r>
      <w:r w:rsidRPr="002562A1">
        <w:rPr>
          <w:rFonts w:ascii="Times New Roman" w:hAnsi="Times New Roman" w:cs="Times New Roman"/>
          <w:sz w:val="28"/>
          <w:szCs w:val="28"/>
        </w:rPr>
        <w:t>.202</w:t>
      </w:r>
      <w:r w:rsidR="002562A1" w:rsidRPr="002562A1">
        <w:rPr>
          <w:rFonts w:ascii="Times New Roman" w:hAnsi="Times New Roman" w:cs="Times New Roman"/>
          <w:sz w:val="28"/>
          <w:szCs w:val="28"/>
        </w:rPr>
        <w:t>5</w:t>
      </w:r>
      <w:r w:rsidRPr="002562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7FD3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4E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815963" w:rsidRPr="009274E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9274E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E63CD" w:rsidRPr="009274ED">
        <w:rPr>
          <w:rFonts w:ascii="Times New Roman" w:hAnsi="Times New Roman" w:cs="Times New Roman"/>
          <w:sz w:val="28"/>
          <w:szCs w:val="28"/>
        </w:rPr>
        <w:t>Распоряжени</w:t>
      </w:r>
      <w:r w:rsidR="003E503F">
        <w:rPr>
          <w:rFonts w:ascii="Times New Roman" w:hAnsi="Times New Roman" w:cs="Times New Roman"/>
          <w:sz w:val="28"/>
          <w:szCs w:val="28"/>
        </w:rPr>
        <w:t>я</w:t>
      </w:r>
      <w:r w:rsidR="00E15A20">
        <w:rPr>
          <w:rFonts w:ascii="Times New Roman" w:hAnsi="Times New Roman" w:cs="Times New Roman"/>
          <w:sz w:val="28"/>
          <w:szCs w:val="28"/>
        </w:rPr>
        <w:t>м</w:t>
      </w:r>
      <w:r w:rsidR="003E503F">
        <w:rPr>
          <w:rFonts w:ascii="Times New Roman" w:hAnsi="Times New Roman" w:cs="Times New Roman"/>
          <w:sz w:val="28"/>
          <w:szCs w:val="28"/>
        </w:rPr>
        <w:t>и</w:t>
      </w:r>
      <w:r w:rsidR="008E63CD" w:rsidRPr="009274ED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9274ED" w:rsidRPr="009274ED">
        <w:rPr>
          <w:rFonts w:ascii="Times New Roman" w:hAnsi="Times New Roman" w:cs="Times New Roman"/>
          <w:sz w:val="28"/>
          <w:szCs w:val="28"/>
        </w:rPr>
        <w:t>рации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от </w:t>
      </w:r>
      <w:r w:rsidR="002562A1">
        <w:rPr>
          <w:rFonts w:ascii="Times New Roman" w:hAnsi="Times New Roman" w:cs="Times New Roman"/>
          <w:sz w:val="28"/>
          <w:szCs w:val="28"/>
        </w:rPr>
        <w:t xml:space="preserve">22 августа </w:t>
      </w:r>
      <w:r w:rsidR="00550D96">
        <w:rPr>
          <w:rFonts w:ascii="Times New Roman" w:hAnsi="Times New Roman" w:cs="Times New Roman"/>
          <w:sz w:val="28"/>
          <w:szCs w:val="28"/>
        </w:rPr>
        <w:t xml:space="preserve"> 202</w:t>
      </w:r>
      <w:r w:rsidR="002562A1">
        <w:rPr>
          <w:rFonts w:ascii="Times New Roman" w:hAnsi="Times New Roman" w:cs="Times New Roman"/>
          <w:sz w:val="28"/>
          <w:szCs w:val="28"/>
        </w:rPr>
        <w:t>3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274ED">
        <w:rPr>
          <w:rFonts w:ascii="Times New Roman" w:hAnsi="Times New Roman" w:cs="Times New Roman"/>
          <w:sz w:val="28"/>
          <w:szCs w:val="28"/>
        </w:rPr>
        <w:t>4</w:t>
      </w:r>
      <w:r w:rsidR="002562A1">
        <w:rPr>
          <w:rFonts w:ascii="Times New Roman" w:hAnsi="Times New Roman" w:cs="Times New Roman"/>
          <w:sz w:val="28"/>
          <w:szCs w:val="28"/>
        </w:rPr>
        <w:t>8</w:t>
      </w:r>
      <w:r w:rsidR="00550D96">
        <w:rPr>
          <w:rFonts w:ascii="Times New Roman" w:hAnsi="Times New Roman" w:cs="Times New Roman"/>
          <w:sz w:val="28"/>
          <w:szCs w:val="28"/>
        </w:rPr>
        <w:t xml:space="preserve"> «</w:t>
      </w:r>
      <w:r w:rsidR="009274ED">
        <w:rPr>
          <w:rFonts w:ascii="Times New Roman" w:hAnsi="Times New Roman" w:cs="Times New Roman"/>
          <w:sz w:val="28"/>
          <w:szCs w:val="28"/>
        </w:rPr>
        <w:t xml:space="preserve">О </w:t>
      </w:r>
      <w:r w:rsidR="002562A1">
        <w:rPr>
          <w:rFonts w:ascii="Times New Roman" w:hAnsi="Times New Roman" w:cs="Times New Roman"/>
          <w:sz w:val="28"/>
          <w:szCs w:val="28"/>
        </w:rPr>
        <w:t>назначении</w:t>
      </w:r>
      <w:r w:rsidR="009274ED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2562A1">
        <w:rPr>
          <w:rFonts w:ascii="Times New Roman" w:hAnsi="Times New Roman" w:cs="Times New Roman"/>
          <w:sz w:val="28"/>
          <w:szCs w:val="28"/>
        </w:rPr>
        <w:t xml:space="preserve">проектам Генерального Плана и </w:t>
      </w:r>
      <w:r w:rsidR="009274E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</w:t>
      </w:r>
      <w:r w:rsidR="00554E82">
        <w:rPr>
          <w:rFonts w:ascii="Times New Roman" w:hAnsi="Times New Roman" w:cs="Times New Roman"/>
          <w:sz w:val="28"/>
          <w:szCs w:val="28"/>
        </w:rPr>
        <w:t>»</w:t>
      </w:r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r w:rsidRPr="00433E5B">
        <w:rPr>
          <w:rFonts w:ascii="Times New Roman" w:hAnsi="Times New Roman" w:cs="Times New Roman"/>
          <w:sz w:val="28"/>
          <w:szCs w:val="28"/>
        </w:rPr>
        <w:t xml:space="preserve">были </w:t>
      </w:r>
      <w:r w:rsidR="003E503F">
        <w:rPr>
          <w:rFonts w:ascii="Times New Roman" w:hAnsi="Times New Roman" w:cs="Times New Roman"/>
          <w:sz w:val="28"/>
          <w:szCs w:val="28"/>
        </w:rPr>
        <w:t>назначены</w:t>
      </w:r>
      <w:r w:rsidRPr="00433E5B">
        <w:rPr>
          <w:rFonts w:ascii="Times New Roman" w:hAnsi="Times New Roman" w:cs="Times New Roman"/>
          <w:sz w:val="28"/>
          <w:szCs w:val="28"/>
        </w:rPr>
        <w:t xml:space="preserve"> публичные слушания 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по </w:t>
      </w:r>
      <w:r w:rsidR="002562A1">
        <w:rPr>
          <w:rFonts w:ascii="Times New Roman" w:hAnsi="Times New Roman" w:cs="Times New Roman"/>
          <w:sz w:val="28"/>
          <w:szCs w:val="28"/>
        </w:rPr>
        <w:t xml:space="preserve">проектам Генерального Плана и </w:t>
      </w:r>
      <w:r w:rsidR="009274E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</w:t>
      </w:r>
      <w:r w:rsidR="006C0D8A">
        <w:rPr>
          <w:rFonts w:ascii="Times New Roman" w:hAnsi="Times New Roman" w:cs="Times New Roman"/>
          <w:sz w:val="28"/>
          <w:szCs w:val="28"/>
        </w:rPr>
        <w:t xml:space="preserve"> в населенных пунктах</w:t>
      </w:r>
      <w:r w:rsidR="003E503F">
        <w:rPr>
          <w:rFonts w:ascii="Times New Roman" w:hAnsi="Times New Roman" w:cs="Times New Roman"/>
          <w:sz w:val="28"/>
          <w:szCs w:val="28"/>
        </w:rPr>
        <w:t>:</w:t>
      </w:r>
      <w:r w:rsidR="0092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A2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15A20">
        <w:rPr>
          <w:rFonts w:ascii="Times New Roman" w:hAnsi="Times New Roman" w:cs="Times New Roman"/>
          <w:sz w:val="28"/>
          <w:szCs w:val="28"/>
        </w:rPr>
        <w:t xml:space="preserve"> Пряжа</w:t>
      </w:r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03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50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E503F">
        <w:rPr>
          <w:rFonts w:ascii="Times New Roman" w:hAnsi="Times New Roman" w:cs="Times New Roman"/>
          <w:sz w:val="28"/>
          <w:szCs w:val="28"/>
        </w:rPr>
        <w:t>аньга</w:t>
      </w:r>
      <w:proofErr w:type="spellEnd"/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03F">
        <w:rPr>
          <w:rFonts w:ascii="Times New Roman" w:hAnsi="Times New Roman" w:cs="Times New Roman"/>
          <w:sz w:val="28"/>
          <w:szCs w:val="28"/>
        </w:rPr>
        <w:t>д.Маньга</w:t>
      </w:r>
      <w:proofErr w:type="spellEnd"/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03F">
        <w:rPr>
          <w:rFonts w:ascii="Times New Roman" w:hAnsi="Times New Roman" w:cs="Times New Roman"/>
          <w:sz w:val="28"/>
          <w:szCs w:val="28"/>
        </w:rPr>
        <w:t>д.Киндасово</w:t>
      </w:r>
      <w:proofErr w:type="spellEnd"/>
      <w:r w:rsidR="003E503F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AF1A99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с указанием времени и даты проведения </w:t>
      </w:r>
      <w:r w:rsidR="003E503F">
        <w:rPr>
          <w:rFonts w:ascii="Times New Roman" w:hAnsi="Times New Roman" w:cs="Times New Roman"/>
          <w:sz w:val="28"/>
          <w:szCs w:val="28"/>
        </w:rPr>
        <w:t xml:space="preserve">опубликована </w:t>
      </w:r>
      <w:r w:rsidR="003E503F" w:rsidRPr="0081261B">
        <w:rPr>
          <w:rFonts w:ascii="Times New Roman" w:hAnsi="Times New Roman" w:cs="Times New Roman"/>
          <w:sz w:val="28"/>
          <w:szCs w:val="28"/>
        </w:rPr>
        <w:t>на сайт</w:t>
      </w:r>
      <w:r w:rsidR="003E503F">
        <w:rPr>
          <w:rFonts w:ascii="Times New Roman" w:hAnsi="Times New Roman" w:cs="Times New Roman"/>
          <w:sz w:val="28"/>
          <w:szCs w:val="28"/>
        </w:rPr>
        <w:t>е</w:t>
      </w:r>
      <w:r w:rsidR="003E503F" w:rsidRPr="0081261B">
        <w:rPr>
          <w:rFonts w:ascii="Times New Roman" w:hAnsi="Times New Roman" w:cs="Times New Roman"/>
          <w:sz w:val="28"/>
          <w:szCs w:val="28"/>
        </w:rPr>
        <w:t xml:space="preserve"> Администрации Пряжинского городского поселения,</w:t>
      </w:r>
      <w:r w:rsidR="003E503F">
        <w:rPr>
          <w:rFonts w:ascii="Times New Roman" w:hAnsi="Times New Roman" w:cs="Times New Roman"/>
          <w:sz w:val="28"/>
          <w:szCs w:val="28"/>
        </w:rPr>
        <w:t xml:space="preserve"> </w:t>
      </w:r>
      <w:r w:rsidR="003E503F" w:rsidRPr="0081261B">
        <w:rPr>
          <w:rFonts w:ascii="Times New Roman" w:hAnsi="Times New Roman" w:cs="Times New Roman"/>
          <w:sz w:val="28"/>
          <w:szCs w:val="28"/>
        </w:rPr>
        <w:t>в газет</w:t>
      </w:r>
      <w:r w:rsidR="003E503F">
        <w:rPr>
          <w:rFonts w:ascii="Times New Roman" w:hAnsi="Times New Roman" w:cs="Times New Roman"/>
          <w:sz w:val="28"/>
          <w:szCs w:val="28"/>
        </w:rPr>
        <w:t>е</w:t>
      </w:r>
      <w:r w:rsidR="003E503F" w:rsidRPr="0081261B">
        <w:rPr>
          <w:rFonts w:ascii="Times New Roman" w:hAnsi="Times New Roman" w:cs="Times New Roman"/>
          <w:sz w:val="28"/>
          <w:szCs w:val="28"/>
        </w:rPr>
        <w:t xml:space="preserve"> «Наша жизнь – </w:t>
      </w:r>
      <w:proofErr w:type="spellStart"/>
      <w:r w:rsidR="003E503F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3E503F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03F" w:rsidRPr="0081261B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3E503F" w:rsidRPr="0081261B">
        <w:rPr>
          <w:rFonts w:ascii="Times New Roman" w:hAnsi="Times New Roman" w:cs="Times New Roman"/>
          <w:sz w:val="28"/>
          <w:szCs w:val="28"/>
        </w:rPr>
        <w:t xml:space="preserve">» (официально </w:t>
      </w:r>
      <w:r w:rsidR="002562A1">
        <w:rPr>
          <w:rFonts w:ascii="Times New Roman" w:hAnsi="Times New Roman" w:cs="Times New Roman"/>
          <w:sz w:val="28"/>
          <w:szCs w:val="28"/>
        </w:rPr>
        <w:t>24</w:t>
      </w:r>
      <w:r w:rsidR="003E503F">
        <w:rPr>
          <w:rFonts w:ascii="Times New Roman" w:hAnsi="Times New Roman" w:cs="Times New Roman"/>
          <w:sz w:val="28"/>
          <w:szCs w:val="28"/>
        </w:rPr>
        <w:t>.0</w:t>
      </w:r>
      <w:r w:rsidR="002562A1">
        <w:rPr>
          <w:rFonts w:ascii="Times New Roman" w:hAnsi="Times New Roman" w:cs="Times New Roman"/>
          <w:sz w:val="28"/>
          <w:szCs w:val="28"/>
        </w:rPr>
        <w:t>8</w:t>
      </w:r>
      <w:r w:rsidR="003E503F">
        <w:rPr>
          <w:rFonts w:ascii="Times New Roman" w:hAnsi="Times New Roman" w:cs="Times New Roman"/>
          <w:sz w:val="28"/>
          <w:szCs w:val="28"/>
        </w:rPr>
        <w:t>.202</w:t>
      </w:r>
      <w:r w:rsidR="002562A1">
        <w:rPr>
          <w:rFonts w:ascii="Times New Roman" w:hAnsi="Times New Roman" w:cs="Times New Roman"/>
          <w:sz w:val="28"/>
          <w:szCs w:val="28"/>
        </w:rPr>
        <w:t>3</w:t>
      </w:r>
      <w:r w:rsidR="003E503F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2562A1">
        <w:rPr>
          <w:rFonts w:ascii="Times New Roman" w:hAnsi="Times New Roman" w:cs="Times New Roman"/>
          <w:sz w:val="28"/>
          <w:szCs w:val="28"/>
        </w:rPr>
        <w:t>2</w:t>
      </w:r>
      <w:r w:rsidR="003E503F">
        <w:rPr>
          <w:rFonts w:ascii="Times New Roman" w:hAnsi="Times New Roman" w:cs="Times New Roman"/>
          <w:sz w:val="28"/>
          <w:szCs w:val="28"/>
        </w:rPr>
        <w:t>)</w:t>
      </w:r>
      <w:r w:rsidR="00A04B84">
        <w:rPr>
          <w:rFonts w:ascii="Times New Roman" w:hAnsi="Times New Roman" w:cs="Times New Roman"/>
          <w:sz w:val="28"/>
          <w:szCs w:val="28"/>
        </w:rPr>
        <w:t>.</w:t>
      </w:r>
    </w:p>
    <w:p w:rsidR="00A04B84" w:rsidRDefault="00A04B84" w:rsidP="00A04B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C7FD3" w:rsidRPr="0081261B">
        <w:rPr>
          <w:rFonts w:ascii="Times New Roman" w:hAnsi="Times New Roman" w:cs="Times New Roman"/>
          <w:sz w:val="28"/>
          <w:szCs w:val="28"/>
        </w:rPr>
        <w:t xml:space="preserve">Для информирования жителей </w:t>
      </w:r>
      <w:r w:rsidR="003C7FD3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7FD3">
        <w:rPr>
          <w:rFonts w:ascii="Times New Roman" w:hAnsi="Times New Roman" w:cs="Times New Roman"/>
          <w:sz w:val="28"/>
          <w:szCs w:val="28"/>
        </w:rPr>
        <w:t xml:space="preserve">  проект решения по </w:t>
      </w:r>
      <w:r w:rsidR="002562A1">
        <w:rPr>
          <w:rFonts w:ascii="Times New Roman" w:hAnsi="Times New Roman" w:cs="Times New Roman"/>
          <w:sz w:val="28"/>
          <w:szCs w:val="28"/>
        </w:rPr>
        <w:t xml:space="preserve">утверждению  Генерального Плана и </w:t>
      </w:r>
      <w:r w:rsidR="003C7FD3">
        <w:rPr>
          <w:rFonts w:ascii="Times New Roman" w:hAnsi="Times New Roman" w:cs="Times New Roman"/>
          <w:sz w:val="28"/>
          <w:szCs w:val="28"/>
        </w:rPr>
        <w:t xml:space="preserve"> </w:t>
      </w:r>
      <w:r w:rsidR="002562A1">
        <w:rPr>
          <w:rFonts w:ascii="Times New Roman" w:hAnsi="Times New Roman" w:cs="Times New Roman"/>
          <w:sz w:val="28"/>
          <w:szCs w:val="28"/>
        </w:rPr>
        <w:t>П</w:t>
      </w:r>
      <w:r w:rsidR="003C7FD3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Пряжинского городского поселения, а также информационные материалы 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были </w:t>
      </w:r>
      <w:r w:rsidR="003C7FD3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  на информационных стендах </w:t>
      </w:r>
      <w:proofErr w:type="spellStart"/>
      <w:r w:rsidR="003C7FD3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C7FD3" w:rsidRPr="0081261B">
        <w:rPr>
          <w:rFonts w:ascii="Times New Roman" w:hAnsi="Times New Roman" w:cs="Times New Roman"/>
          <w:sz w:val="28"/>
          <w:szCs w:val="28"/>
        </w:rPr>
        <w:t xml:space="preserve"> Пряжа</w:t>
      </w:r>
      <w:r w:rsidR="003C7FD3">
        <w:rPr>
          <w:rFonts w:ascii="Times New Roman" w:hAnsi="Times New Roman" w:cs="Times New Roman"/>
          <w:sz w:val="28"/>
          <w:szCs w:val="28"/>
        </w:rPr>
        <w:t xml:space="preserve">, </w:t>
      </w:r>
      <w:r w:rsidR="002562A1">
        <w:rPr>
          <w:rFonts w:ascii="Times New Roman" w:hAnsi="Times New Roman" w:cs="Times New Roman"/>
          <w:sz w:val="28"/>
          <w:szCs w:val="28"/>
        </w:rPr>
        <w:t xml:space="preserve">д. Киндасово, п. </w:t>
      </w:r>
      <w:proofErr w:type="spellStart"/>
      <w:r w:rsidR="002562A1">
        <w:rPr>
          <w:rFonts w:ascii="Times New Roman" w:hAnsi="Times New Roman" w:cs="Times New Roman"/>
          <w:sz w:val="28"/>
          <w:szCs w:val="28"/>
        </w:rPr>
        <w:t>Маньга</w:t>
      </w:r>
      <w:proofErr w:type="spellEnd"/>
      <w:r w:rsidR="002562A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2562A1">
        <w:rPr>
          <w:rFonts w:ascii="Times New Roman" w:hAnsi="Times New Roman" w:cs="Times New Roman"/>
          <w:sz w:val="28"/>
          <w:szCs w:val="28"/>
        </w:rPr>
        <w:t>Маньга</w:t>
      </w:r>
      <w:proofErr w:type="spellEnd"/>
      <w:r w:rsidR="002562A1">
        <w:rPr>
          <w:rFonts w:ascii="Times New Roman" w:hAnsi="Times New Roman" w:cs="Times New Roman"/>
          <w:sz w:val="28"/>
          <w:szCs w:val="28"/>
        </w:rPr>
        <w:t xml:space="preserve">, </w:t>
      </w:r>
      <w:r w:rsidR="003C7FD3">
        <w:rPr>
          <w:rFonts w:ascii="Times New Roman" w:hAnsi="Times New Roman" w:cs="Times New Roman"/>
          <w:sz w:val="28"/>
          <w:szCs w:val="28"/>
        </w:rPr>
        <w:t xml:space="preserve">на стендах в здании Администрации Пряжинского городского поселения,  в 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МБУ «Центр досуга и творчества </w:t>
      </w:r>
      <w:proofErr w:type="spellStart"/>
      <w:r w:rsidR="003C7FD3" w:rsidRPr="008126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C7FD3" w:rsidRPr="0081261B">
        <w:rPr>
          <w:rFonts w:ascii="Times New Roman" w:hAnsi="Times New Roman" w:cs="Times New Roman"/>
          <w:sz w:val="28"/>
          <w:szCs w:val="28"/>
        </w:rPr>
        <w:t xml:space="preserve"> Пряжа»</w:t>
      </w:r>
      <w:r w:rsidR="003C7FD3">
        <w:rPr>
          <w:rFonts w:ascii="Times New Roman" w:hAnsi="Times New Roman" w:cs="Times New Roman"/>
          <w:sz w:val="28"/>
          <w:szCs w:val="28"/>
        </w:rPr>
        <w:t xml:space="preserve">, </w:t>
      </w:r>
      <w:r w:rsidR="003C7FD3" w:rsidRPr="005A0360">
        <w:rPr>
          <w:rFonts w:ascii="Times New Roman" w:hAnsi="Times New Roman" w:cs="Times New Roman"/>
          <w:sz w:val="28"/>
          <w:szCs w:val="28"/>
        </w:rPr>
        <w:t>МКУ</w:t>
      </w:r>
      <w:r w:rsidR="003C7FD3">
        <w:rPr>
          <w:rFonts w:ascii="Times New Roman" w:hAnsi="Times New Roman" w:cs="Times New Roman"/>
          <w:sz w:val="28"/>
          <w:szCs w:val="28"/>
        </w:rPr>
        <w:t xml:space="preserve"> «Пряжинская городская</w:t>
      </w:r>
      <w:proofErr w:type="gramEnd"/>
      <w:r w:rsidR="003C7FD3">
        <w:rPr>
          <w:rFonts w:ascii="Times New Roman" w:hAnsi="Times New Roman" w:cs="Times New Roman"/>
          <w:sz w:val="28"/>
          <w:szCs w:val="28"/>
        </w:rPr>
        <w:t xml:space="preserve"> библиотека».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 w:rsidRPr="005A0360">
        <w:rPr>
          <w:rFonts w:ascii="Times New Roman" w:hAnsi="Times New Roman" w:cs="Times New Roman"/>
          <w:sz w:val="28"/>
          <w:szCs w:val="28"/>
        </w:rPr>
        <w:t>экспозици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0360">
        <w:rPr>
          <w:rFonts w:ascii="Times New Roman" w:hAnsi="Times New Roman" w:cs="Times New Roman"/>
          <w:sz w:val="28"/>
          <w:szCs w:val="28"/>
        </w:rPr>
        <w:t xml:space="preserve"> демонстрационных материалов </w:t>
      </w:r>
      <w:r w:rsidR="002562A1">
        <w:rPr>
          <w:rFonts w:ascii="Times New Roman" w:hAnsi="Times New Roman" w:cs="Times New Roman"/>
          <w:sz w:val="28"/>
          <w:szCs w:val="28"/>
        </w:rPr>
        <w:t xml:space="preserve">Генерального плана и </w:t>
      </w:r>
      <w:r w:rsidRPr="005A0360">
        <w:rPr>
          <w:rFonts w:ascii="Times New Roman" w:hAnsi="Times New Roman" w:cs="Times New Roman"/>
          <w:sz w:val="28"/>
          <w:szCs w:val="28"/>
        </w:rPr>
        <w:t>Правил землепользования и застройки Пряжинского городского  поселения</w:t>
      </w:r>
      <w:r w:rsidR="00AF1A99">
        <w:rPr>
          <w:rFonts w:ascii="Times New Roman" w:hAnsi="Times New Roman" w:cs="Times New Roman"/>
          <w:sz w:val="28"/>
          <w:szCs w:val="28"/>
        </w:rPr>
        <w:t xml:space="preserve"> в Администрации Пряжинского городского поселения.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По предложенному проекту решения «Об утверждении </w:t>
      </w:r>
      <w:r w:rsidR="002562A1">
        <w:rPr>
          <w:sz w:val="28"/>
          <w:szCs w:val="28"/>
        </w:rPr>
        <w:t xml:space="preserve">Генерального плана и </w:t>
      </w:r>
      <w:r>
        <w:rPr>
          <w:sz w:val="28"/>
          <w:szCs w:val="28"/>
        </w:rPr>
        <w:t>Правил землепользования и застройки Пряжинского городского поселения</w:t>
      </w:r>
      <w:r w:rsidR="00683DD8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="00A04B84">
        <w:rPr>
          <w:sz w:val="28"/>
          <w:szCs w:val="28"/>
        </w:rPr>
        <w:t>убличные слушания состоялись</w:t>
      </w:r>
      <w:r>
        <w:rPr>
          <w:sz w:val="28"/>
          <w:szCs w:val="28"/>
        </w:rPr>
        <w:t>: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A04B84">
        <w:rPr>
          <w:sz w:val="28"/>
          <w:szCs w:val="28"/>
        </w:rPr>
        <w:t xml:space="preserve">  </w:t>
      </w:r>
      <w:proofErr w:type="spellStart"/>
      <w:r w:rsidR="00A04B84">
        <w:rPr>
          <w:sz w:val="28"/>
          <w:szCs w:val="28"/>
        </w:rPr>
        <w:t>пгт</w:t>
      </w:r>
      <w:proofErr w:type="spellEnd"/>
      <w:r w:rsidR="00A04B84">
        <w:rPr>
          <w:sz w:val="28"/>
          <w:szCs w:val="28"/>
        </w:rPr>
        <w:t xml:space="preserve"> Пряжа </w:t>
      </w:r>
      <w:r w:rsidR="002562A1">
        <w:rPr>
          <w:sz w:val="28"/>
          <w:szCs w:val="28"/>
        </w:rPr>
        <w:t>21 сентября 2023</w:t>
      </w:r>
      <w:r w:rsidR="00A04B84">
        <w:rPr>
          <w:sz w:val="28"/>
          <w:szCs w:val="28"/>
        </w:rPr>
        <w:t xml:space="preserve"> года</w:t>
      </w:r>
      <w:r w:rsidR="00CC2E32">
        <w:rPr>
          <w:sz w:val="28"/>
          <w:szCs w:val="28"/>
        </w:rPr>
        <w:t xml:space="preserve"> – протокол публичных слушаний от</w:t>
      </w:r>
      <w:r w:rsidR="002562A1">
        <w:rPr>
          <w:sz w:val="28"/>
          <w:szCs w:val="28"/>
        </w:rPr>
        <w:t xml:space="preserve"> 21.09</w:t>
      </w:r>
      <w:r w:rsidR="00B34140">
        <w:rPr>
          <w:sz w:val="28"/>
          <w:szCs w:val="28"/>
        </w:rPr>
        <w:t>.202</w:t>
      </w:r>
      <w:r w:rsidR="002562A1">
        <w:rPr>
          <w:sz w:val="28"/>
          <w:szCs w:val="28"/>
        </w:rPr>
        <w:t>3</w:t>
      </w:r>
      <w:r w:rsidR="00B34140">
        <w:rPr>
          <w:sz w:val="28"/>
          <w:szCs w:val="28"/>
        </w:rPr>
        <w:t xml:space="preserve"> года;</w:t>
      </w:r>
      <w:r w:rsidR="00CC2E32">
        <w:rPr>
          <w:sz w:val="28"/>
          <w:szCs w:val="28"/>
        </w:rPr>
        <w:t xml:space="preserve"> 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A04B84" w:rsidRPr="00A04B84">
        <w:rPr>
          <w:sz w:val="28"/>
          <w:szCs w:val="28"/>
        </w:rPr>
        <w:t xml:space="preserve"> </w:t>
      </w:r>
      <w:proofErr w:type="spellStart"/>
      <w:r w:rsidR="00A04B84">
        <w:rPr>
          <w:sz w:val="28"/>
          <w:szCs w:val="28"/>
        </w:rPr>
        <w:t>д</w:t>
      </w:r>
      <w:proofErr w:type="gramStart"/>
      <w:r w:rsidR="00A04B84">
        <w:rPr>
          <w:sz w:val="28"/>
          <w:szCs w:val="28"/>
        </w:rPr>
        <w:t>.М</w:t>
      </w:r>
      <w:proofErr w:type="gramEnd"/>
      <w:r w:rsidR="00A04B84">
        <w:rPr>
          <w:sz w:val="28"/>
          <w:szCs w:val="28"/>
        </w:rPr>
        <w:t>аньга</w:t>
      </w:r>
      <w:proofErr w:type="spellEnd"/>
      <w:r w:rsidR="00A04B84">
        <w:rPr>
          <w:sz w:val="28"/>
          <w:szCs w:val="28"/>
        </w:rPr>
        <w:t xml:space="preserve"> 2</w:t>
      </w:r>
      <w:r w:rsidR="002562A1">
        <w:rPr>
          <w:sz w:val="28"/>
          <w:szCs w:val="28"/>
        </w:rPr>
        <w:t>3 сентября</w:t>
      </w:r>
      <w:r w:rsidR="00A04B84">
        <w:rPr>
          <w:sz w:val="28"/>
          <w:szCs w:val="28"/>
        </w:rPr>
        <w:t xml:space="preserve"> 202</w:t>
      </w:r>
      <w:r w:rsidR="002562A1">
        <w:rPr>
          <w:sz w:val="28"/>
          <w:szCs w:val="28"/>
        </w:rPr>
        <w:t>3</w:t>
      </w:r>
      <w:r w:rsidR="00A04B84">
        <w:rPr>
          <w:sz w:val="28"/>
          <w:szCs w:val="28"/>
        </w:rPr>
        <w:t xml:space="preserve"> года</w:t>
      </w:r>
      <w:r w:rsidR="00CC2E32">
        <w:rPr>
          <w:sz w:val="28"/>
          <w:szCs w:val="28"/>
        </w:rPr>
        <w:t xml:space="preserve"> – протокол публичных слушаний от 2</w:t>
      </w:r>
      <w:r w:rsidR="002562A1">
        <w:rPr>
          <w:sz w:val="28"/>
          <w:szCs w:val="28"/>
        </w:rPr>
        <w:t>3.09</w:t>
      </w:r>
      <w:r w:rsidR="00CC2E32">
        <w:rPr>
          <w:sz w:val="28"/>
          <w:szCs w:val="28"/>
        </w:rPr>
        <w:t>.202</w:t>
      </w:r>
      <w:r w:rsidR="002562A1">
        <w:rPr>
          <w:sz w:val="28"/>
          <w:szCs w:val="28"/>
        </w:rPr>
        <w:t>3</w:t>
      </w:r>
      <w:r w:rsidR="00CC2E32">
        <w:rPr>
          <w:sz w:val="28"/>
          <w:szCs w:val="28"/>
        </w:rPr>
        <w:t xml:space="preserve"> года;</w:t>
      </w:r>
      <w:r w:rsidR="00A04B84">
        <w:rPr>
          <w:sz w:val="28"/>
          <w:szCs w:val="28"/>
        </w:rPr>
        <w:t xml:space="preserve">  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04B84">
        <w:rPr>
          <w:sz w:val="28"/>
          <w:szCs w:val="28"/>
        </w:rPr>
        <w:t>п</w:t>
      </w:r>
      <w:proofErr w:type="gramStart"/>
      <w:r w:rsidR="00A04B84">
        <w:rPr>
          <w:sz w:val="28"/>
          <w:szCs w:val="28"/>
        </w:rPr>
        <w:t>.М</w:t>
      </w:r>
      <w:proofErr w:type="gramEnd"/>
      <w:r w:rsidR="00A04B84">
        <w:rPr>
          <w:sz w:val="28"/>
          <w:szCs w:val="28"/>
        </w:rPr>
        <w:t>аньга</w:t>
      </w:r>
      <w:proofErr w:type="spellEnd"/>
      <w:r w:rsidR="00A04B84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 xml:space="preserve">23 сентября 2023 </w:t>
      </w:r>
      <w:r w:rsidR="00A04B84">
        <w:rPr>
          <w:sz w:val="28"/>
          <w:szCs w:val="28"/>
        </w:rPr>
        <w:t>года</w:t>
      </w:r>
      <w:r w:rsidR="00CC2E32">
        <w:rPr>
          <w:sz w:val="28"/>
          <w:szCs w:val="28"/>
        </w:rPr>
        <w:t xml:space="preserve"> – протокол публичных слушаний от 2</w:t>
      </w:r>
      <w:r w:rsidR="002562A1">
        <w:rPr>
          <w:sz w:val="28"/>
          <w:szCs w:val="28"/>
        </w:rPr>
        <w:t>3.09</w:t>
      </w:r>
      <w:r w:rsidR="00CC2E32">
        <w:rPr>
          <w:sz w:val="28"/>
          <w:szCs w:val="28"/>
        </w:rPr>
        <w:t>.202</w:t>
      </w:r>
      <w:r w:rsidR="002562A1">
        <w:rPr>
          <w:sz w:val="28"/>
          <w:szCs w:val="28"/>
        </w:rPr>
        <w:t>3</w:t>
      </w:r>
      <w:r w:rsidR="00CC2E32">
        <w:rPr>
          <w:sz w:val="28"/>
          <w:szCs w:val="28"/>
        </w:rPr>
        <w:t xml:space="preserve"> года;</w:t>
      </w:r>
      <w:r>
        <w:rPr>
          <w:sz w:val="28"/>
          <w:szCs w:val="28"/>
        </w:rPr>
        <w:t xml:space="preserve"> </w:t>
      </w:r>
    </w:p>
    <w:p w:rsidR="00A04B84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="00A04B84">
        <w:rPr>
          <w:sz w:val="28"/>
          <w:szCs w:val="28"/>
        </w:rPr>
        <w:t>К</w:t>
      </w:r>
      <w:proofErr w:type="gramEnd"/>
      <w:r w:rsidR="00A04B84">
        <w:rPr>
          <w:sz w:val="28"/>
          <w:szCs w:val="28"/>
        </w:rPr>
        <w:t>индасово</w:t>
      </w:r>
      <w:proofErr w:type="spellEnd"/>
      <w:r w:rsidR="00371544">
        <w:rPr>
          <w:sz w:val="28"/>
          <w:szCs w:val="28"/>
        </w:rPr>
        <w:t xml:space="preserve"> </w:t>
      </w:r>
      <w:r w:rsidR="00A04B84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 xml:space="preserve">23 сентября 2023 </w:t>
      </w:r>
      <w:r w:rsidR="00CC2E32">
        <w:rPr>
          <w:sz w:val="28"/>
          <w:szCs w:val="28"/>
        </w:rPr>
        <w:t>– протокол публичных слушаний от 2</w:t>
      </w:r>
      <w:r w:rsidR="002562A1">
        <w:rPr>
          <w:sz w:val="28"/>
          <w:szCs w:val="28"/>
        </w:rPr>
        <w:t>3.09.</w:t>
      </w:r>
      <w:r w:rsidR="00CC2E32">
        <w:rPr>
          <w:sz w:val="28"/>
          <w:szCs w:val="28"/>
        </w:rPr>
        <w:t xml:space="preserve"> 202</w:t>
      </w:r>
      <w:r w:rsidR="002562A1">
        <w:rPr>
          <w:sz w:val="28"/>
          <w:szCs w:val="28"/>
        </w:rPr>
        <w:t>3</w:t>
      </w:r>
      <w:r w:rsidR="00CC2E32">
        <w:rPr>
          <w:sz w:val="28"/>
          <w:szCs w:val="28"/>
        </w:rPr>
        <w:t xml:space="preserve"> года.</w:t>
      </w:r>
    </w:p>
    <w:p w:rsidR="00683DD8" w:rsidRDefault="00683DD8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Общее количество участников публичных слушаний -  </w:t>
      </w:r>
      <w:r w:rsidR="002562A1">
        <w:rPr>
          <w:sz w:val="28"/>
          <w:szCs w:val="28"/>
        </w:rPr>
        <w:t>102</w:t>
      </w:r>
      <w:r>
        <w:rPr>
          <w:sz w:val="28"/>
          <w:szCs w:val="28"/>
        </w:rPr>
        <w:t xml:space="preserve"> человека.</w:t>
      </w:r>
    </w:p>
    <w:p w:rsidR="00A04B84" w:rsidRDefault="00AF1A99" w:rsidP="006C0D8A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6451">
        <w:rPr>
          <w:sz w:val="28"/>
          <w:szCs w:val="28"/>
        </w:rPr>
        <w:t xml:space="preserve">По </w:t>
      </w:r>
      <w:r w:rsidR="00A04B84">
        <w:rPr>
          <w:sz w:val="28"/>
          <w:szCs w:val="28"/>
        </w:rPr>
        <w:t>результат</w:t>
      </w:r>
      <w:r w:rsidR="00F16451">
        <w:rPr>
          <w:sz w:val="28"/>
          <w:szCs w:val="28"/>
        </w:rPr>
        <w:t>ам</w:t>
      </w:r>
      <w:r w:rsidR="00A04B84">
        <w:rPr>
          <w:sz w:val="28"/>
          <w:szCs w:val="28"/>
        </w:rPr>
        <w:t xml:space="preserve"> </w:t>
      </w:r>
      <w:r w:rsidR="00F16451">
        <w:rPr>
          <w:sz w:val="28"/>
          <w:szCs w:val="28"/>
        </w:rPr>
        <w:t xml:space="preserve">голосования на </w:t>
      </w:r>
      <w:r w:rsidR="00A04B84">
        <w:rPr>
          <w:sz w:val="28"/>
          <w:szCs w:val="28"/>
        </w:rPr>
        <w:t>публичных слушани</w:t>
      </w:r>
      <w:r w:rsidR="00F16451">
        <w:rPr>
          <w:sz w:val="28"/>
          <w:szCs w:val="28"/>
        </w:rPr>
        <w:t>ях</w:t>
      </w:r>
      <w:r w:rsidR="002562A1">
        <w:rPr>
          <w:sz w:val="28"/>
          <w:szCs w:val="28"/>
        </w:rPr>
        <w:t xml:space="preserve"> </w:t>
      </w:r>
      <w:r w:rsidR="00A04B84">
        <w:rPr>
          <w:sz w:val="28"/>
          <w:szCs w:val="28"/>
        </w:rPr>
        <w:t xml:space="preserve"> жителями Пряжинского городского поселения</w:t>
      </w:r>
      <w:r w:rsidR="002562A1">
        <w:rPr>
          <w:sz w:val="28"/>
          <w:szCs w:val="28"/>
        </w:rPr>
        <w:t>,</w:t>
      </w:r>
      <w:r w:rsidR="00A04B84">
        <w:rPr>
          <w:sz w:val="28"/>
          <w:szCs w:val="28"/>
        </w:rPr>
        <w:t xml:space="preserve"> рекомендовано </w:t>
      </w:r>
      <w:r w:rsidR="002562A1">
        <w:rPr>
          <w:sz w:val="28"/>
          <w:szCs w:val="28"/>
        </w:rPr>
        <w:t>Совету Пряжинского городского поселения</w:t>
      </w:r>
      <w:r w:rsidR="00F16451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 xml:space="preserve"> </w:t>
      </w:r>
      <w:proofErr w:type="gramStart"/>
      <w:r w:rsidR="002562A1">
        <w:rPr>
          <w:sz w:val="28"/>
          <w:szCs w:val="28"/>
        </w:rPr>
        <w:t>принять</w:t>
      </w:r>
      <w:proofErr w:type="gramEnd"/>
      <w:r w:rsidR="002562A1">
        <w:rPr>
          <w:sz w:val="28"/>
          <w:szCs w:val="28"/>
        </w:rPr>
        <w:t xml:space="preserve"> проект</w:t>
      </w:r>
      <w:r w:rsidR="002562A1" w:rsidRPr="002562A1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>«Об утверждении Генерального плана и Правил землепользования и застройки Пряжинского городского поселения» в целом.</w:t>
      </w:r>
    </w:p>
    <w:p w:rsidR="00A04B84" w:rsidRDefault="002B4686" w:rsidP="00256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3883">
        <w:rPr>
          <w:rFonts w:ascii="Times New Roman" w:hAnsi="Times New Roman" w:cs="Times New Roman"/>
          <w:sz w:val="28"/>
          <w:szCs w:val="28"/>
        </w:rPr>
        <w:t xml:space="preserve">Направить материалы проведенных публичных слушаний в </w:t>
      </w:r>
      <w:r w:rsidR="00683DD8">
        <w:rPr>
          <w:rFonts w:ascii="Times New Roman" w:hAnsi="Times New Roman" w:cs="Times New Roman"/>
          <w:sz w:val="28"/>
          <w:szCs w:val="28"/>
        </w:rPr>
        <w:t>К</w:t>
      </w:r>
      <w:r w:rsidR="00B73883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Pr="002B4686">
        <w:rPr>
          <w:rFonts w:ascii="Times New Roman" w:hAnsi="Times New Roman" w:cs="Times New Roman"/>
          <w:sz w:val="28"/>
          <w:szCs w:val="28"/>
        </w:rPr>
        <w:t xml:space="preserve">подготовке проектов (проектов вносимых изменений) в генеральные </w:t>
      </w:r>
      <w:r w:rsidRPr="002B4686">
        <w:rPr>
          <w:rFonts w:ascii="Times New Roman" w:hAnsi="Times New Roman" w:cs="Times New Roman"/>
          <w:sz w:val="28"/>
          <w:szCs w:val="28"/>
        </w:rPr>
        <w:lastRenderedPageBreak/>
        <w:t>планы и правила землепользования и застройки Пряжинского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04B84" w:rsidSect="00683D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54B15"/>
    <w:rsid w:val="000577D5"/>
    <w:rsid w:val="000600CC"/>
    <w:rsid w:val="00097F62"/>
    <w:rsid w:val="000F375C"/>
    <w:rsid w:val="00104B7E"/>
    <w:rsid w:val="0015625F"/>
    <w:rsid w:val="00164B97"/>
    <w:rsid w:val="0017202F"/>
    <w:rsid w:val="001C0F92"/>
    <w:rsid w:val="001F6A61"/>
    <w:rsid w:val="00205D25"/>
    <w:rsid w:val="00251F19"/>
    <w:rsid w:val="002562A1"/>
    <w:rsid w:val="00280872"/>
    <w:rsid w:val="00282B8F"/>
    <w:rsid w:val="002B4686"/>
    <w:rsid w:val="002D4EEA"/>
    <w:rsid w:val="0035102C"/>
    <w:rsid w:val="00371544"/>
    <w:rsid w:val="00375CB1"/>
    <w:rsid w:val="00383CA4"/>
    <w:rsid w:val="003C7FD3"/>
    <w:rsid w:val="003E503F"/>
    <w:rsid w:val="00403C7F"/>
    <w:rsid w:val="00433E5B"/>
    <w:rsid w:val="004416F2"/>
    <w:rsid w:val="0049306F"/>
    <w:rsid w:val="004B5B32"/>
    <w:rsid w:val="004E5A8E"/>
    <w:rsid w:val="004E7D16"/>
    <w:rsid w:val="00550D96"/>
    <w:rsid w:val="00554E82"/>
    <w:rsid w:val="005A0360"/>
    <w:rsid w:val="005F4CE3"/>
    <w:rsid w:val="00680BD4"/>
    <w:rsid w:val="00683DD8"/>
    <w:rsid w:val="00690673"/>
    <w:rsid w:val="006931E8"/>
    <w:rsid w:val="006C0D8A"/>
    <w:rsid w:val="006D4609"/>
    <w:rsid w:val="00737A6A"/>
    <w:rsid w:val="007976BB"/>
    <w:rsid w:val="007E26A1"/>
    <w:rsid w:val="0081261B"/>
    <w:rsid w:val="00815963"/>
    <w:rsid w:val="008274DF"/>
    <w:rsid w:val="00856FCE"/>
    <w:rsid w:val="00887732"/>
    <w:rsid w:val="008C1E2C"/>
    <w:rsid w:val="008E592F"/>
    <w:rsid w:val="008E63CD"/>
    <w:rsid w:val="008F5C57"/>
    <w:rsid w:val="008F5F07"/>
    <w:rsid w:val="009274ED"/>
    <w:rsid w:val="0095238A"/>
    <w:rsid w:val="0097110A"/>
    <w:rsid w:val="00986BD1"/>
    <w:rsid w:val="009E5D2A"/>
    <w:rsid w:val="00A00686"/>
    <w:rsid w:val="00A04B84"/>
    <w:rsid w:val="00A4377D"/>
    <w:rsid w:val="00A452F0"/>
    <w:rsid w:val="00AA4669"/>
    <w:rsid w:val="00AC39A4"/>
    <w:rsid w:val="00AF1A99"/>
    <w:rsid w:val="00B12DAC"/>
    <w:rsid w:val="00B34140"/>
    <w:rsid w:val="00B73883"/>
    <w:rsid w:val="00BB0319"/>
    <w:rsid w:val="00C14D18"/>
    <w:rsid w:val="00C602EF"/>
    <w:rsid w:val="00CC2E32"/>
    <w:rsid w:val="00CC5986"/>
    <w:rsid w:val="00CD631E"/>
    <w:rsid w:val="00CE37B9"/>
    <w:rsid w:val="00D13B4A"/>
    <w:rsid w:val="00D33E1D"/>
    <w:rsid w:val="00DA2505"/>
    <w:rsid w:val="00DA6307"/>
    <w:rsid w:val="00DC678A"/>
    <w:rsid w:val="00DE358E"/>
    <w:rsid w:val="00E158FB"/>
    <w:rsid w:val="00E15A20"/>
    <w:rsid w:val="00E302BF"/>
    <w:rsid w:val="00EA6CF4"/>
    <w:rsid w:val="00ED2849"/>
    <w:rsid w:val="00F16451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41B1-75EF-4B09-B6C0-1EF5215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 Гарнин</cp:lastModifiedBy>
  <cp:revision>3</cp:revision>
  <cp:lastPrinted>2022-12-05T12:37:00Z</cp:lastPrinted>
  <dcterms:created xsi:type="dcterms:W3CDTF">2023-09-26T08:35:00Z</dcterms:created>
  <dcterms:modified xsi:type="dcterms:W3CDTF">2023-09-26T11:43:00Z</dcterms:modified>
</cp:coreProperties>
</file>