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E76D" w14:textId="6C5304B0" w:rsidR="00C7592B" w:rsidRPr="002F660E" w:rsidRDefault="002F660E" w:rsidP="002F660E">
      <w:pPr>
        <w:pStyle w:val="Standard"/>
        <w:ind w:right="55"/>
        <w:rPr>
          <w:rFonts w:ascii="Times New Roman" w:hAnsi="Times New Roman" w:cs="Times New Roman"/>
          <w:b/>
          <w:bCs/>
          <w:szCs w:val="28"/>
        </w:rPr>
      </w:pPr>
      <w:r w:rsidRPr="002F660E">
        <w:rPr>
          <w:rFonts w:ascii="Times New Roman" w:hAnsi="Times New Roman" w:cs="Times New Roman"/>
          <w:b/>
          <w:bCs/>
          <w:szCs w:val="28"/>
        </w:rPr>
        <w:t xml:space="preserve">Запрет использования открытого огня при </w:t>
      </w:r>
      <w:r w:rsidRPr="002F660E">
        <w:rPr>
          <w:rFonts w:ascii="Times New Roman" w:hAnsi="Times New Roman" w:cs="Times New Roman"/>
          <w:b/>
          <w:bCs/>
          <w:szCs w:val="28"/>
          <w:shd w:val="clear" w:color="auto" w:fill="FFFFFF"/>
        </w:rPr>
        <w:t>установлении особого противопожарного режима и ответственность за его нарушения.</w:t>
      </w:r>
    </w:p>
    <w:p w14:paraId="735B7292" w14:textId="77777777" w:rsidR="002F660E" w:rsidRDefault="002F660E">
      <w:pPr>
        <w:pStyle w:val="Standard"/>
        <w:ind w:right="55" w:firstLine="567"/>
        <w:jc w:val="both"/>
        <w:rPr>
          <w:rFonts w:ascii="Times New Roman" w:hAnsi="Times New Roman" w:cs="Times New Roman"/>
          <w:szCs w:val="28"/>
        </w:rPr>
      </w:pPr>
    </w:p>
    <w:p w14:paraId="3359B2A6" w14:textId="1EA11C53" w:rsidR="006571C1" w:rsidRPr="006571C1" w:rsidRDefault="006571C1">
      <w:pPr>
        <w:pStyle w:val="Standard"/>
        <w:ind w:right="55" w:firstLine="567"/>
        <w:jc w:val="both"/>
        <w:rPr>
          <w:rFonts w:ascii="Times New Roman" w:hAnsi="Times New Roman" w:cs="Times New Roman"/>
        </w:rPr>
      </w:pPr>
      <w:r w:rsidRPr="006571C1">
        <w:rPr>
          <w:rFonts w:ascii="Times New Roman" w:hAnsi="Times New Roman" w:cs="Times New Roman"/>
          <w:szCs w:val="28"/>
        </w:rPr>
        <w:t xml:space="preserve">В соответствии с Постановлением </w:t>
      </w:r>
      <w:bookmarkStart w:id="0" w:name="_Hlk227166153"/>
      <w:r w:rsidRPr="006571C1">
        <w:rPr>
          <w:rFonts w:ascii="Times New Roman" w:hAnsi="Times New Roman" w:cs="Times New Roman"/>
          <w:szCs w:val="28"/>
        </w:rPr>
        <w:t xml:space="preserve">правительства Республики Карелия от </w:t>
      </w:r>
      <w:bookmarkEnd w:id="0"/>
      <w:r w:rsidRPr="006571C1">
        <w:rPr>
          <w:rFonts w:ascii="Times New Roman" w:hAnsi="Times New Roman" w:cs="Times New Roman"/>
          <w:szCs w:val="28"/>
        </w:rPr>
        <w:t>10.04.2026г. №143-П «</w:t>
      </w:r>
      <w:r w:rsidRPr="006571C1">
        <w:rPr>
          <w:rFonts w:ascii="Times New Roman" w:hAnsi="Times New Roman" w:cs="Times New Roman"/>
        </w:rPr>
        <w:t xml:space="preserve">О начале противопожарного сезона 2026 года», с 12 апреля 2026 года </w:t>
      </w:r>
      <w:bookmarkStart w:id="1" w:name="_Hlk227166253"/>
      <w:r w:rsidRPr="006571C1">
        <w:rPr>
          <w:rFonts w:ascii="Times New Roman" w:hAnsi="Times New Roman" w:cs="Times New Roman"/>
        </w:rPr>
        <w:t xml:space="preserve">на территории Пряжинского национального муниципального района установлено </w:t>
      </w:r>
      <w:bookmarkEnd w:id="1"/>
      <w:r w:rsidRPr="006571C1">
        <w:rPr>
          <w:rFonts w:ascii="Times New Roman" w:hAnsi="Times New Roman" w:cs="Times New Roman"/>
        </w:rPr>
        <w:t>начало противопожарного сезона.</w:t>
      </w:r>
    </w:p>
    <w:p w14:paraId="704D0C1F" w14:textId="2595DDFD" w:rsidR="006571C1" w:rsidRPr="006571C1" w:rsidRDefault="006571C1">
      <w:pPr>
        <w:pStyle w:val="Standard"/>
        <w:ind w:right="55" w:firstLine="567"/>
        <w:jc w:val="both"/>
        <w:rPr>
          <w:rFonts w:ascii="Times New Roman" w:hAnsi="Times New Roman" w:cs="Times New Roman"/>
        </w:rPr>
      </w:pPr>
      <w:r w:rsidRPr="006571C1">
        <w:rPr>
          <w:rFonts w:ascii="Times New Roman" w:hAnsi="Times New Roman" w:cs="Times New Roman"/>
        </w:rPr>
        <w:t xml:space="preserve">В соответствии с Распоряжением </w:t>
      </w:r>
      <w:r w:rsidRPr="006571C1">
        <w:rPr>
          <w:rFonts w:ascii="Times New Roman" w:hAnsi="Times New Roman" w:cs="Times New Roman"/>
          <w:szCs w:val="28"/>
        </w:rPr>
        <w:t>правительства Республики Карелия от 13.04.2026г. №</w:t>
      </w:r>
      <w:r w:rsidRPr="006571C1">
        <w:rPr>
          <w:rFonts w:ascii="Times New Roman" w:hAnsi="Times New Roman" w:cs="Times New Roman"/>
        </w:rPr>
        <w:t xml:space="preserve"> № 322р-П с 13 апреля 2026 года на территории Пряжинского национального муниципального района установлен особый противопожарный режим</w:t>
      </w:r>
      <w:r w:rsidRPr="006571C1">
        <w:rPr>
          <w:rFonts w:ascii="Times New Roman" w:hAnsi="Times New Roman" w:cs="Times New Roman"/>
          <w:szCs w:val="28"/>
        </w:rPr>
        <w:t>.</w:t>
      </w:r>
    </w:p>
    <w:p w14:paraId="12FC6A22" w14:textId="77777777" w:rsidR="006571C1" w:rsidRDefault="006571C1">
      <w:pPr>
        <w:pStyle w:val="Standard"/>
        <w:ind w:right="55" w:firstLine="567"/>
        <w:jc w:val="both"/>
        <w:rPr>
          <w:rFonts w:ascii="Times New Roman" w:hAnsi="Times New Roman" w:cs="Times New Roman"/>
          <w:szCs w:val="28"/>
        </w:rPr>
      </w:pPr>
    </w:p>
    <w:p w14:paraId="1F1FCE01" w14:textId="6F3585D0" w:rsidR="00E56137" w:rsidRDefault="00000000">
      <w:pPr>
        <w:pStyle w:val="Standard"/>
        <w:ind w:right="55" w:firstLine="567"/>
        <w:jc w:val="both"/>
        <w:rPr>
          <w:rFonts w:ascii="Times New Roman" w:hAnsi="Times New Roman" w:cs="Times New Roman"/>
          <w:szCs w:val="28"/>
        </w:rPr>
      </w:pPr>
      <w:r>
        <w:rPr>
          <w:rFonts w:ascii="Times New Roman" w:hAnsi="Times New Roman" w:cs="Times New Roman"/>
          <w:szCs w:val="28"/>
        </w:rPr>
        <w:t>В соответствии с пунктом 66 Правил Противопожарного режима в Российской Федерации, утверждённых Постановлением Правительства Российской Федерации от 16.09.2020 г. № 1479 (далее — Правила Противопожарного режима в Российской Федерации)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а также сжигать мусор, траву, листву и иные отходы, материалы или изделия вне специально отведенных и оборудованных для этого мест.</w:t>
      </w:r>
    </w:p>
    <w:p w14:paraId="222EB0E4" w14:textId="77777777" w:rsidR="00E56137" w:rsidRDefault="00000000">
      <w:pPr>
        <w:pStyle w:val="Standard"/>
        <w:ind w:right="55" w:firstLine="567"/>
        <w:jc w:val="both"/>
      </w:pPr>
      <w:r>
        <w:rPr>
          <w:rFonts w:ascii="Times New Roman" w:hAnsi="Times New Roman" w:cs="Times New Roman"/>
          <w:szCs w:val="28"/>
        </w:rPr>
        <w:t>Согласно пункту 185 Правил Противопожарного режима в Российской Федерации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14:paraId="7444DAF7" w14:textId="77777777" w:rsidR="00E56137" w:rsidRDefault="00000000">
      <w:pPr>
        <w:pStyle w:val="Standard"/>
        <w:ind w:right="55" w:firstLine="567"/>
        <w:jc w:val="both"/>
      </w:pPr>
      <w:r>
        <w:rPr>
          <w:rFonts w:ascii="Times New Roman" w:hAnsi="Times New Roman" w:cs="Times New Roman"/>
          <w:szCs w:val="28"/>
        </w:rPr>
        <w:t>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приложению N 4</w:t>
      </w:r>
      <w:r>
        <w:rPr>
          <w:rFonts w:ascii="Times New Roman" w:hAnsi="Times New Roman" w:cs="Times New Roman"/>
          <w:szCs w:val="28"/>
          <w:shd w:val="clear" w:color="auto" w:fill="FFFFFF"/>
        </w:rPr>
        <w:t xml:space="preserve"> Правил Противопожарного режима в Российской Федерации «Порядок использования открытого огня и разведения костров на землях сельскохозяйственного назначения, землях запаса и землях населённых пунктов» (далее — приложение № 4)</w:t>
      </w:r>
      <w:r>
        <w:rPr>
          <w:rFonts w:ascii="Times New Roman" w:hAnsi="Times New Roman" w:cs="Times New Roman"/>
          <w:szCs w:val="28"/>
        </w:rPr>
        <w:t>.</w:t>
      </w:r>
    </w:p>
    <w:p w14:paraId="10912228" w14:textId="77777777" w:rsidR="00E56137" w:rsidRDefault="00000000">
      <w:pPr>
        <w:pStyle w:val="Standard"/>
        <w:ind w:right="55" w:firstLine="567"/>
        <w:jc w:val="both"/>
      </w:pPr>
      <w:r>
        <w:rPr>
          <w:rFonts w:ascii="Times New Roman" w:hAnsi="Times New Roman" w:cs="Times New Roman"/>
          <w:szCs w:val="28"/>
        </w:rPr>
        <w:t xml:space="preserve">Пунктом 9 приложения № 4 </w:t>
      </w:r>
      <w:r>
        <w:rPr>
          <w:rFonts w:ascii="Times New Roman" w:hAnsi="Times New Roman" w:cs="Times New Roman"/>
          <w:szCs w:val="28"/>
          <w:shd w:val="clear" w:color="auto" w:fill="FFFFFF"/>
        </w:rPr>
        <w:t xml:space="preserve">Правил Противопожарного режима в Российской Федерации установлено, что использование открытого огня </w:t>
      </w:r>
      <w:r>
        <w:rPr>
          <w:rFonts w:ascii="Times New Roman" w:hAnsi="Times New Roman" w:cs="Times New Roman"/>
          <w:b/>
          <w:bCs/>
          <w:szCs w:val="28"/>
          <w:shd w:val="clear" w:color="auto" w:fill="FFFFFF"/>
        </w:rPr>
        <w:t>запрещается:</w:t>
      </w:r>
    </w:p>
    <w:p w14:paraId="2AD805B7" w14:textId="77777777" w:rsidR="00E56137" w:rsidRDefault="00000000">
      <w:pPr>
        <w:pStyle w:val="Standard"/>
        <w:ind w:right="55"/>
        <w:jc w:val="both"/>
      </w:pPr>
      <w:r>
        <w:rPr>
          <w:rFonts w:ascii="Times New Roman" w:hAnsi="Times New Roman" w:cs="Times New Roman"/>
          <w:szCs w:val="28"/>
          <w:shd w:val="clear" w:color="auto" w:fill="FFFFFF"/>
        </w:rPr>
        <w:t>- на торфяных почвах;</w:t>
      </w:r>
    </w:p>
    <w:p w14:paraId="3C600543" w14:textId="77777777" w:rsidR="00E56137" w:rsidRDefault="00000000">
      <w:pPr>
        <w:pStyle w:val="Standard"/>
        <w:ind w:right="55"/>
        <w:jc w:val="both"/>
      </w:pPr>
      <w:r>
        <w:rPr>
          <w:rFonts w:ascii="Times New Roman" w:hAnsi="Times New Roman" w:cs="Times New Roman"/>
          <w:szCs w:val="28"/>
          <w:shd w:val="clear" w:color="auto" w:fill="FFFFFF"/>
        </w:rPr>
        <w:t xml:space="preserve">- </w:t>
      </w:r>
      <w:r>
        <w:rPr>
          <w:rFonts w:ascii="Times New Roman" w:hAnsi="Times New Roman" w:cs="Times New Roman"/>
          <w:b/>
          <w:bCs/>
          <w:szCs w:val="28"/>
          <w:shd w:val="clear" w:color="auto" w:fill="FFFFFF"/>
        </w:rPr>
        <w:t xml:space="preserve">при </w:t>
      </w:r>
      <w:bookmarkStart w:id="2" w:name="_Hlk227165493"/>
      <w:r>
        <w:rPr>
          <w:rFonts w:ascii="Times New Roman" w:hAnsi="Times New Roman" w:cs="Times New Roman"/>
          <w:b/>
          <w:bCs/>
          <w:szCs w:val="28"/>
          <w:shd w:val="clear" w:color="auto" w:fill="FFFFFF"/>
        </w:rPr>
        <w:t>установлении на соответствующей территории особого противопожарного режима</w:t>
      </w:r>
      <w:bookmarkEnd w:id="2"/>
      <w:r>
        <w:rPr>
          <w:rFonts w:ascii="Times New Roman" w:hAnsi="Times New Roman" w:cs="Times New Roman"/>
          <w:b/>
          <w:bCs/>
          <w:szCs w:val="28"/>
          <w:shd w:val="clear" w:color="auto" w:fill="FFFFFF"/>
        </w:rPr>
        <w:t>;</w:t>
      </w:r>
    </w:p>
    <w:p w14:paraId="4AB6B5A1" w14:textId="77777777" w:rsidR="00E56137" w:rsidRDefault="00000000">
      <w:pPr>
        <w:pStyle w:val="Standard"/>
        <w:ind w:right="55"/>
        <w:jc w:val="both"/>
      </w:pPr>
      <w:r>
        <w:rPr>
          <w:rFonts w:ascii="Times New Roman" w:hAnsi="Times New Roman" w:cs="Times New Roman"/>
          <w:szCs w:val="28"/>
          <w:shd w:val="clear" w:color="auto" w:fill="FFFFFF"/>
        </w:rPr>
        <w:t>- 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14:paraId="5E62B69B" w14:textId="77777777" w:rsidR="00E56137" w:rsidRDefault="00000000">
      <w:pPr>
        <w:pStyle w:val="Standard"/>
        <w:ind w:right="55"/>
        <w:jc w:val="both"/>
      </w:pPr>
      <w:r>
        <w:rPr>
          <w:rFonts w:ascii="Times New Roman" w:hAnsi="Times New Roman" w:cs="Times New Roman"/>
          <w:szCs w:val="28"/>
          <w:shd w:val="clear" w:color="auto" w:fill="FFFFFF"/>
        </w:rPr>
        <w:t>- под кронами деревьев хвойных пород;</w:t>
      </w:r>
    </w:p>
    <w:p w14:paraId="0C043F57" w14:textId="77777777" w:rsidR="00E56137" w:rsidRDefault="00000000">
      <w:pPr>
        <w:pStyle w:val="Standard"/>
        <w:ind w:right="55"/>
        <w:jc w:val="both"/>
      </w:pPr>
      <w:r>
        <w:rPr>
          <w:rFonts w:ascii="Times New Roman" w:hAnsi="Times New Roman" w:cs="Times New Roman"/>
          <w:szCs w:val="28"/>
          <w:shd w:val="clear" w:color="auto" w:fill="FFFFFF"/>
        </w:rPr>
        <w:t>- 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14:paraId="19FE96B8" w14:textId="77777777" w:rsidR="00E56137" w:rsidRDefault="00000000">
      <w:pPr>
        <w:pStyle w:val="Standard"/>
        <w:ind w:right="55"/>
        <w:jc w:val="both"/>
      </w:pPr>
      <w:r>
        <w:rPr>
          <w:rFonts w:ascii="Times New Roman" w:hAnsi="Times New Roman" w:cs="Times New Roman"/>
          <w:szCs w:val="28"/>
          <w:shd w:val="clear" w:color="auto" w:fill="FFFFFF"/>
        </w:rPr>
        <w:t xml:space="preserve">- при скорости ветра, превышающей значение 5 метров в секунду, если открытый огонь используется без металлической емкости или емкости, выполненной из иных </w:t>
      </w:r>
      <w:r>
        <w:rPr>
          <w:rFonts w:ascii="Times New Roman" w:hAnsi="Times New Roman" w:cs="Times New Roman"/>
          <w:szCs w:val="28"/>
          <w:shd w:val="clear" w:color="auto" w:fill="FFFFFF"/>
        </w:rPr>
        <w:lastRenderedPageBreak/>
        <w:t>негорючих материалов, исключающей распространение пламени и выпадение сгораемых материалов за пределы очага горения;</w:t>
      </w:r>
    </w:p>
    <w:p w14:paraId="56E8C777" w14:textId="77777777" w:rsidR="00E56137" w:rsidRDefault="00000000">
      <w:pPr>
        <w:pStyle w:val="Standard"/>
        <w:ind w:right="55"/>
        <w:jc w:val="both"/>
        <w:rPr>
          <w:rFonts w:ascii="Times New Roman" w:hAnsi="Times New Roman" w:cs="Times New Roman"/>
          <w:szCs w:val="28"/>
          <w:shd w:val="clear" w:color="auto" w:fill="FFFFFF"/>
        </w:rPr>
      </w:pPr>
      <w:r>
        <w:rPr>
          <w:rFonts w:ascii="Times New Roman" w:hAnsi="Times New Roman" w:cs="Times New Roman"/>
          <w:szCs w:val="28"/>
          <w:shd w:val="clear" w:color="auto" w:fill="FFFFFF"/>
        </w:rPr>
        <w:t>- при скорости ветра, превышающей значение 10 метров в секунду.</w:t>
      </w:r>
    </w:p>
    <w:p w14:paraId="1CAE3A5E" w14:textId="77777777" w:rsidR="0030221F" w:rsidRDefault="0030221F">
      <w:pPr>
        <w:pStyle w:val="Standard"/>
        <w:ind w:right="55"/>
        <w:jc w:val="both"/>
        <w:rPr>
          <w:rFonts w:ascii="Times New Roman" w:hAnsi="Times New Roman" w:cs="Times New Roman"/>
          <w:szCs w:val="28"/>
          <w:shd w:val="clear" w:color="auto" w:fill="FFFFFF"/>
        </w:rPr>
      </w:pPr>
    </w:p>
    <w:p w14:paraId="77DD02F2" w14:textId="09A63CDC" w:rsidR="006571C1" w:rsidRDefault="006571C1" w:rsidP="006571C1">
      <w:pPr>
        <w:pStyle w:val="Standard"/>
        <w:ind w:right="55"/>
        <w:rPr>
          <w:rFonts w:ascii="Times New Roman" w:hAnsi="Times New Roman" w:cs="Times New Roman"/>
          <w:b/>
          <w:bCs/>
          <w:szCs w:val="28"/>
        </w:rPr>
      </w:pPr>
      <w:r w:rsidRPr="006571C1">
        <w:rPr>
          <w:rFonts w:ascii="Times New Roman" w:hAnsi="Times New Roman" w:cs="Times New Roman"/>
          <w:b/>
          <w:bCs/>
          <w:szCs w:val="28"/>
          <w:shd w:val="clear" w:color="auto" w:fill="FFFFFF"/>
        </w:rPr>
        <w:t>Ответственность</w:t>
      </w:r>
      <w:r w:rsidR="00D458AB">
        <w:rPr>
          <w:rFonts w:ascii="Times New Roman" w:hAnsi="Times New Roman" w:cs="Times New Roman"/>
          <w:b/>
          <w:bCs/>
          <w:szCs w:val="28"/>
          <w:shd w:val="clear" w:color="auto" w:fill="FFFFFF"/>
        </w:rPr>
        <w:t xml:space="preserve">, </w:t>
      </w:r>
      <w:r>
        <w:rPr>
          <w:rFonts w:ascii="Times New Roman" w:hAnsi="Times New Roman" w:cs="Times New Roman"/>
          <w:b/>
          <w:bCs/>
          <w:szCs w:val="28"/>
          <w:shd w:val="clear" w:color="auto" w:fill="FFFFFF"/>
        </w:rPr>
        <w:t xml:space="preserve">предусмотренная </w:t>
      </w:r>
      <w:r w:rsidRPr="006571C1">
        <w:rPr>
          <w:rFonts w:ascii="Times New Roman" w:hAnsi="Times New Roman" w:cs="Times New Roman"/>
          <w:b/>
          <w:bCs/>
          <w:szCs w:val="28"/>
          <w:shd w:val="clear" w:color="auto" w:fill="FFFFFF"/>
        </w:rPr>
        <w:t xml:space="preserve">за нарушения </w:t>
      </w:r>
      <w:r w:rsidRPr="006571C1">
        <w:rPr>
          <w:rFonts w:ascii="Times New Roman" w:hAnsi="Times New Roman" w:cs="Times New Roman"/>
          <w:b/>
          <w:bCs/>
          <w:szCs w:val="28"/>
        </w:rPr>
        <w:t xml:space="preserve">Правил </w:t>
      </w:r>
      <w:r w:rsidR="003E739F">
        <w:rPr>
          <w:rFonts w:ascii="Times New Roman" w:hAnsi="Times New Roman" w:cs="Times New Roman"/>
          <w:b/>
          <w:bCs/>
          <w:szCs w:val="28"/>
        </w:rPr>
        <w:t>п</w:t>
      </w:r>
      <w:r w:rsidRPr="006571C1">
        <w:rPr>
          <w:rFonts w:ascii="Times New Roman" w:hAnsi="Times New Roman" w:cs="Times New Roman"/>
          <w:b/>
          <w:bCs/>
          <w:szCs w:val="28"/>
        </w:rPr>
        <w:t>ротивопожарного режима в Российской Федерации</w:t>
      </w:r>
    </w:p>
    <w:p w14:paraId="3AF549E0" w14:textId="77777777" w:rsidR="006571C1" w:rsidRPr="006571C1" w:rsidRDefault="006571C1" w:rsidP="006571C1">
      <w:pPr>
        <w:pStyle w:val="Standard"/>
        <w:ind w:right="55"/>
        <w:rPr>
          <w:rFonts w:ascii="Times New Roman" w:hAnsi="Times New Roman" w:cs="Times New Roman"/>
          <w:b/>
          <w:bCs/>
          <w:szCs w:val="28"/>
          <w:shd w:val="clear" w:color="auto" w:fill="FFFFFF"/>
        </w:rPr>
      </w:pPr>
    </w:p>
    <w:p w14:paraId="666FA8D9" w14:textId="511190EC" w:rsidR="0030221F" w:rsidRPr="0030221F" w:rsidRDefault="0030221F" w:rsidP="0030221F">
      <w:pPr>
        <w:ind w:firstLine="508"/>
        <w:jc w:val="both"/>
        <w:rPr>
          <w:rFonts w:ascii="Times New Roman" w:eastAsia="PT Astra Serif" w:hAnsi="Times New Roman" w:cs="Times New Roman"/>
          <w:b/>
          <w:sz w:val="28"/>
          <w:szCs w:val="28"/>
        </w:rPr>
      </w:pPr>
      <w:r w:rsidRPr="0030221F">
        <w:rPr>
          <w:rFonts w:ascii="Times New Roman" w:eastAsia="PT Astra Serif" w:hAnsi="Times New Roman" w:cs="Times New Roman"/>
          <w:b/>
          <w:sz w:val="28"/>
          <w:szCs w:val="28"/>
        </w:rPr>
        <w:t>Статья 8.32. Часть 3</w:t>
      </w:r>
      <w:r w:rsidR="00D458AB">
        <w:rPr>
          <w:rFonts w:ascii="Times New Roman" w:eastAsia="PT Astra Serif" w:hAnsi="Times New Roman" w:cs="Times New Roman"/>
          <w:b/>
          <w:sz w:val="28"/>
          <w:szCs w:val="28"/>
        </w:rPr>
        <w:t>.</w:t>
      </w:r>
      <w:r w:rsidRPr="0030221F">
        <w:rPr>
          <w:rFonts w:ascii="Times New Roman" w:eastAsia="PT Astra Serif" w:hAnsi="Times New Roman" w:cs="Times New Roman"/>
          <w:b/>
          <w:sz w:val="28"/>
          <w:szCs w:val="28"/>
        </w:rPr>
        <w:t xml:space="preserve"> КОАП РФ</w:t>
      </w:r>
    </w:p>
    <w:p w14:paraId="64AD68B1" w14:textId="77777777" w:rsidR="0030221F" w:rsidRPr="0030221F" w:rsidRDefault="0030221F" w:rsidP="0030221F">
      <w:pPr>
        <w:ind w:firstLine="508"/>
        <w:jc w:val="both"/>
        <w:rPr>
          <w:rFonts w:ascii="Times New Roman" w:eastAsia="PT Astra Serif" w:hAnsi="Times New Roman" w:cs="Times New Roman"/>
          <w:b/>
          <w:sz w:val="28"/>
          <w:szCs w:val="28"/>
        </w:rPr>
      </w:pPr>
      <w:r w:rsidRPr="0030221F">
        <w:rPr>
          <w:rFonts w:ascii="Times New Roman" w:eastAsia="PT Astra Serif" w:hAnsi="Times New Roman" w:cs="Times New Roman"/>
          <w:b/>
          <w:sz w:val="28"/>
          <w:szCs w:val="28"/>
        </w:rPr>
        <w:t>Нарушение правил пожарной безопасности в лесах</w:t>
      </w:r>
    </w:p>
    <w:p w14:paraId="6B9642A9" w14:textId="77777777" w:rsidR="0030221F" w:rsidRPr="0030221F" w:rsidRDefault="0030221F" w:rsidP="0030221F">
      <w:pPr>
        <w:spacing w:line="268" w:lineRule="atLeast"/>
        <w:ind w:firstLine="510"/>
        <w:jc w:val="both"/>
        <w:rPr>
          <w:rFonts w:ascii="Times New Roman" w:eastAsia="PT Astra Serif" w:hAnsi="Times New Roman" w:cs="Times New Roman"/>
          <w:sz w:val="28"/>
          <w:szCs w:val="28"/>
        </w:rPr>
      </w:pPr>
      <w:r w:rsidRPr="0030221F">
        <w:rPr>
          <w:rFonts w:ascii="Times New Roman" w:eastAsia="PT Astra Serif" w:hAnsi="Times New Roman" w:cs="Times New Roman"/>
          <w:sz w:val="28"/>
          <w:szCs w:val="28"/>
        </w:rPr>
        <w:t>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влечет наложение административного штрафа:</w:t>
      </w:r>
    </w:p>
    <w:p w14:paraId="7E8850F7" w14:textId="77777777" w:rsidR="0030221F" w:rsidRPr="0030221F" w:rsidRDefault="0030221F" w:rsidP="0030221F">
      <w:pPr>
        <w:spacing w:line="268" w:lineRule="atLeast"/>
        <w:ind w:firstLine="510"/>
        <w:jc w:val="both"/>
        <w:rPr>
          <w:rFonts w:ascii="Times New Roman" w:eastAsia="PT Astra Serif" w:hAnsi="Times New Roman" w:cs="Times New Roman"/>
          <w:sz w:val="28"/>
          <w:szCs w:val="28"/>
        </w:rPr>
      </w:pPr>
      <w:r w:rsidRPr="0030221F">
        <w:rPr>
          <w:rFonts w:ascii="Times New Roman" w:eastAsia="PT Astra Serif" w:hAnsi="Times New Roman" w:cs="Times New Roman"/>
          <w:sz w:val="28"/>
          <w:szCs w:val="28"/>
        </w:rPr>
        <w:t xml:space="preserve">- на граждан в размере от сорока тысяч до пятидесяти тысяч рублей; </w:t>
      </w:r>
    </w:p>
    <w:p w14:paraId="4E97126F" w14:textId="77777777" w:rsidR="0030221F" w:rsidRPr="0030221F" w:rsidRDefault="0030221F" w:rsidP="0030221F">
      <w:pPr>
        <w:spacing w:line="268" w:lineRule="atLeast"/>
        <w:ind w:firstLine="510"/>
        <w:jc w:val="both"/>
        <w:rPr>
          <w:rFonts w:ascii="Times New Roman" w:eastAsia="PT Astra Serif" w:hAnsi="Times New Roman" w:cs="Times New Roman"/>
          <w:sz w:val="28"/>
          <w:szCs w:val="28"/>
        </w:rPr>
      </w:pPr>
      <w:r w:rsidRPr="0030221F">
        <w:rPr>
          <w:rFonts w:ascii="Times New Roman" w:eastAsia="PT Astra Serif" w:hAnsi="Times New Roman" w:cs="Times New Roman"/>
          <w:sz w:val="28"/>
          <w:szCs w:val="28"/>
        </w:rPr>
        <w:t>- на должностных лиц от шестидесяти тысяч до девяноста тысяч рублей;</w:t>
      </w:r>
    </w:p>
    <w:p w14:paraId="14AB0C29" w14:textId="0171E6D7" w:rsidR="0030221F" w:rsidRPr="0030221F" w:rsidRDefault="0030221F" w:rsidP="0030221F">
      <w:pPr>
        <w:spacing w:line="268" w:lineRule="atLeast"/>
        <w:ind w:firstLine="510"/>
        <w:jc w:val="both"/>
        <w:rPr>
          <w:rFonts w:ascii="Times New Roman" w:eastAsia="PT Astra Serif" w:hAnsi="Times New Roman" w:cs="Times New Roman"/>
          <w:sz w:val="28"/>
          <w:szCs w:val="28"/>
        </w:rPr>
      </w:pPr>
      <w:r w:rsidRPr="0030221F">
        <w:rPr>
          <w:rFonts w:ascii="Times New Roman" w:eastAsia="PT Astra Serif" w:hAnsi="Times New Roman" w:cs="Times New Roman"/>
          <w:sz w:val="28"/>
          <w:szCs w:val="28"/>
        </w:rPr>
        <w:t>- на юридических лиц от шестисот тысяч до одного миллиона рублей.</w:t>
      </w:r>
    </w:p>
    <w:p w14:paraId="00FE4096" w14:textId="77777777" w:rsidR="0030221F" w:rsidRPr="0030221F" w:rsidRDefault="0030221F" w:rsidP="0030221F">
      <w:pPr>
        <w:spacing w:before="155" w:line="268" w:lineRule="atLeast"/>
        <w:ind w:firstLine="508"/>
        <w:jc w:val="both"/>
        <w:rPr>
          <w:rFonts w:ascii="Times New Roman" w:eastAsia="PT Astra Serif" w:hAnsi="Times New Roman" w:cs="Times New Roman"/>
          <w:b/>
          <w:sz w:val="28"/>
          <w:szCs w:val="28"/>
        </w:rPr>
      </w:pPr>
      <w:r w:rsidRPr="0030221F">
        <w:rPr>
          <w:rFonts w:ascii="Times New Roman" w:eastAsia="PT Astra Serif" w:hAnsi="Times New Roman" w:cs="Times New Roman"/>
          <w:b/>
          <w:sz w:val="28"/>
          <w:szCs w:val="28"/>
        </w:rPr>
        <w:t>Статья 20.4. КОАП РФ</w:t>
      </w:r>
    </w:p>
    <w:p w14:paraId="35007D1B" w14:textId="77777777" w:rsidR="0030221F" w:rsidRPr="0030221F" w:rsidRDefault="0030221F" w:rsidP="0030221F">
      <w:pPr>
        <w:spacing w:line="268" w:lineRule="atLeast"/>
        <w:ind w:firstLine="510"/>
        <w:jc w:val="both"/>
        <w:rPr>
          <w:rFonts w:ascii="Times New Roman" w:eastAsia="PT Astra Serif" w:hAnsi="Times New Roman" w:cs="Times New Roman"/>
          <w:sz w:val="28"/>
          <w:szCs w:val="28"/>
        </w:rPr>
      </w:pPr>
      <w:r w:rsidRPr="0030221F">
        <w:rPr>
          <w:rFonts w:ascii="Times New Roman" w:eastAsia="PT Astra Serif" w:hAnsi="Times New Roman" w:cs="Times New Roman"/>
          <w:b/>
          <w:sz w:val="28"/>
          <w:szCs w:val="28"/>
        </w:rPr>
        <w:t>Нарушение требований</w:t>
      </w:r>
      <w:r w:rsidRPr="0030221F">
        <w:rPr>
          <w:rFonts w:ascii="Times New Roman" w:eastAsia="PT Astra Serif" w:hAnsi="Times New Roman" w:cs="Times New Roman"/>
          <w:sz w:val="28"/>
          <w:szCs w:val="28"/>
        </w:rPr>
        <w:t xml:space="preserve"> </w:t>
      </w:r>
      <w:r w:rsidRPr="0030221F">
        <w:rPr>
          <w:rFonts w:ascii="Times New Roman" w:eastAsia="PT Astra Serif" w:hAnsi="Times New Roman" w:cs="Times New Roman"/>
          <w:b/>
          <w:sz w:val="28"/>
          <w:szCs w:val="28"/>
        </w:rPr>
        <w:t>пожарной безопасности.</w:t>
      </w:r>
    </w:p>
    <w:p w14:paraId="6ECC3AA4" w14:textId="77777777" w:rsidR="0030221F" w:rsidRPr="0030221F" w:rsidRDefault="0030221F" w:rsidP="0030221F">
      <w:pPr>
        <w:spacing w:line="268" w:lineRule="atLeast"/>
        <w:ind w:firstLine="510"/>
        <w:jc w:val="both"/>
        <w:rPr>
          <w:rFonts w:ascii="Times New Roman" w:eastAsia="PT Astra Serif" w:hAnsi="Times New Roman" w:cs="Times New Roman"/>
          <w:sz w:val="28"/>
          <w:szCs w:val="28"/>
        </w:rPr>
      </w:pPr>
      <w:r w:rsidRPr="0030221F">
        <w:rPr>
          <w:rFonts w:ascii="Times New Roman" w:eastAsia="PT Astra Serif" w:hAnsi="Times New Roman" w:cs="Times New Roman"/>
          <w:sz w:val="28"/>
          <w:szCs w:val="28"/>
        </w:rPr>
        <w:t>Нарушение требований пожарной безопасности совершенные в условиях особого противопожарного режима, влекут наложение административного штрафа:</w:t>
      </w:r>
    </w:p>
    <w:p w14:paraId="2BF29602" w14:textId="77777777" w:rsidR="0030221F" w:rsidRPr="0030221F" w:rsidRDefault="0030221F" w:rsidP="0030221F">
      <w:pPr>
        <w:spacing w:line="268" w:lineRule="atLeast"/>
        <w:ind w:firstLine="510"/>
        <w:jc w:val="both"/>
        <w:rPr>
          <w:rFonts w:ascii="Times New Roman" w:eastAsia="PT Astra Serif" w:hAnsi="Times New Roman" w:cs="Times New Roman"/>
          <w:sz w:val="28"/>
          <w:szCs w:val="28"/>
        </w:rPr>
      </w:pPr>
      <w:r w:rsidRPr="0030221F">
        <w:rPr>
          <w:rFonts w:ascii="Times New Roman" w:eastAsia="PT Astra Serif" w:hAnsi="Times New Roman" w:cs="Times New Roman"/>
          <w:sz w:val="28"/>
          <w:szCs w:val="28"/>
        </w:rPr>
        <w:t xml:space="preserve">- на граждан в размере от десяти тысяч до двадцати тысяч рублей; </w:t>
      </w:r>
    </w:p>
    <w:p w14:paraId="1471A6AB" w14:textId="77777777" w:rsidR="0030221F" w:rsidRPr="0030221F" w:rsidRDefault="0030221F" w:rsidP="0030221F">
      <w:pPr>
        <w:spacing w:line="268" w:lineRule="atLeast"/>
        <w:ind w:firstLine="510"/>
        <w:jc w:val="both"/>
        <w:rPr>
          <w:rFonts w:ascii="Times New Roman" w:eastAsia="PT Astra Serif" w:hAnsi="Times New Roman" w:cs="Times New Roman"/>
          <w:sz w:val="28"/>
          <w:szCs w:val="28"/>
        </w:rPr>
      </w:pPr>
      <w:r w:rsidRPr="0030221F">
        <w:rPr>
          <w:rFonts w:ascii="Times New Roman" w:eastAsia="PT Astra Serif" w:hAnsi="Times New Roman" w:cs="Times New Roman"/>
          <w:sz w:val="28"/>
          <w:szCs w:val="28"/>
        </w:rPr>
        <w:t xml:space="preserve">- на должностных лиц от тридцати тысяч до шестидесяти тысяч рублей; </w:t>
      </w:r>
    </w:p>
    <w:p w14:paraId="67139CB9" w14:textId="77777777" w:rsidR="0030221F" w:rsidRPr="0030221F" w:rsidRDefault="0030221F" w:rsidP="0030221F">
      <w:pPr>
        <w:spacing w:line="268" w:lineRule="atLeast"/>
        <w:ind w:firstLine="510"/>
        <w:jc w:val="both"/>
        <w:rPr>
          <w:rFonts w:ascii="Times New Roman" w:eastAsia="PT Astra Serif" w:hAnsi="Times New Roman" w:cs="Times New Roman"/>
          <w:sz w:val="28"/>
          <w:szCs w:val="28"/>
        </w:rPr>
      </w:pPr>
      <w:r w:rsidRPr="0030221F">
        <w:rPr>
          <w:rFonts w:ascii="Times New Roman" w:eastAsia="PT Astra Serif" w:hAnsi="Times New Roman" w:cs="Times New Roman"/>
          <w:sz w:val="28"/>
          <w:szCs w:val="28"/>
        </w:rPr>
        <w:t xml:space="preserve">- на лиц, осуществляющих предпринимательскую деятельность без образования юридического лица, от шестидесяти тысяч до восьмидесяти тысяч рублей; </w:t>
      </w:r>
    </w:p>
    <w:p w14:paraId="767064A8" w14:textId="77777777" w:rsidR="0030221F" w:rsidRPr="0030221F" w:rsidRDefault="0030221F" w:rsidP="0030221F">
      <w:pPr>
        <w:ind w:firstLine="510"/>
        <w:jc w:val="both"/>
        <w:rPr>
          <w:rFonts w:ascii="Times New Roman" w:eastAsia="PT Astra Serif" w:hAnsi="Times New Roman" w:cs="Times New Roman"/>
          <w:sz w:val="28"/>
          <w:szCs w:val="28"/>
        </w:rPr>
      </w:pPr>
      <w:r w:rsidRPr="0030221F">
        <w:rPr>
          <w:rFonts w:ascii="Times New Roman" w:eastAsia="PT Astra Serif" w:hAnsi="Times New Roman" w:cs="Times New Roman"/>
          <w:sz w:val="28"/>
          <w:szCs w:val="28"/>
        </w:rPr>
        <w:t>- на юридических лиц от четырехсот тысяч до восьмисот тысяч рублей.</w:t>
      </w:r>
    </w:p>
    <w:p w14:paraId="425A6381" w14:textId="77777777" w:rsidR="0030221F" w:rsidRDefault="0030221F" w:rsidP="0030221F">
      <w:pPr>
        <w:ind w:firstLine="510"/>
        <w:jc w:val="both"/>
        <w:rPr>
          <w:rFonts w:ascii="Times New Roman" w:eastAsia="PT Astra Serif" w:hAnsi="Times New Roman" w:cs="Times New Roman"/>
          <w:b/>
          <w:sz w:val="28"/>
          <w:szCs w:val="28"/>
        </w:rPr>
      </w:pPr>
    </w:p>
    <w:p w14:paraId="36898E69" w14:textId="2280CD8D" w:rsidR="0030221F" w:rsidRPr="0030221F" w:rsidRDefault="0030221F" w:rsidP="0030221F">
      <w:pPr>
        <w:ind w:firstLine="510"/>
        <w:jc w:val="both"/>
        <w:rPr>
          <w:rFonts w:ascii="Times New Roman" w:eastAsia="PT Astra Serif" w:hAnsi="Times New Roman" w:cs="Times New Roman"/>
          <w:b/>
          <w:sz w:val="28"/>
          <w:szCs w:val="28"/>
        </w:rPr>
      </w:pPr>
      <w:r w:rsidRPr="0030221F">
        <w:rPr>
          <w:rFonts w:ascii="Times New Roman" w:eastAsia="PT Astra Serif" w:hAnsi="Times New Roman" w:cs="Times New Roman"/>
          <w:b/>
          <w:sz w:val="28"/>
          <w:szCs w:val="28"/>
        </w:rPr>
        <w:t xml:space="preserve">Статья 261 УК РФ </w:t>
      </w:r>
    </w:p>
    <w:p w14:paraId="56291C9F" w14:textId="77777777" w:rsidR="0030221F" w:rsidRPr="0030221F" w:rsidRDefault="0030221F" w:rsidP="0030221F">
      <w:pPr>
        <w:spacing w:line="268" w:lineRule="atLeast"/>
        <w:ind w:firstLine="510"/>
        <w:jc w:val="both"/>
        <w:rPr>
          <w:rFonts w:ascii="Times New Roman" w:eastAsia="PT Astra Serif" w:hAnsi="Times New Roman" w:cs="Times New Roman"/>
          <w:b/>
          <w:sz w:val="28"/>
          <w:szCs w:val="28"/>
        </w:rPr>
      </w:pPr>
      <w:r w:rsidRPr="0030221F">
        <w:rPr>
          <w:rFonts w:ascii="Times New Roman" w:eastAsia="PT Astra Serif" w:hAnsi="Times New Roman" w:cs="Times New Roman"/>
          <w:b/>
          <w:sz w:val="28"/>
          <w:szCs w:val="28"/>
        </w:rPr>
        <w:t>Уничтожение или повреждение лесных насаждений.</w:t>
      </w:r>
    </w:p>
    <w:p w14:paraId="023BEEBC" w14:textId="77777777" w:rsidR="0030221F" w:rsidRPr="005C43B3" w:rsidRDefault="0030221F" w:rsidP="0030221F">
      <w:pPr>
        <w:spacing w:after="283" w:line="268" w:lineRule="atLeast"/>
        <w:ind w:firstLine="508"/>
        <w:jc w:val="both"/>
        <w:rPr>
          <w:rFonts w:ascii="Times New Roman" w:eastAsia="PT Astra Serif" w:hAnsi="Times New Roman" w:cs="Times New Roman"/>
          <w:sz w:val="28"/>
          <w:szCs w:val="28"/>
        </w:rPr>
      </w:pPr>
      <w:r w:rsidRPr="0030221F">
        <w:rPr>
          <w:rFonts w:ascii="Times New Roman" w:eastAsia="PT Astra Serif" w:hAnsi="Times New Roman" w:cs="Times New Roman"/>
          <w:sz w:val="28"/>
          <w:szCs w:val="28"/>
        </w:rPr>
        <w:t xml:space="preserve">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если эти деяния причинили значительный ущерб, наказывается штрафом в </w:t>
      </w:r>
      <w:r w:rsidRPr="005C43B3">
        <w:rPr>
          <w:rFonts w:ascii="Times New Roman" w:eastAsia="PT Astra Serif" w:hAnsi="Times New Roman" w:cs="Times New Roman"/>
          <w:sz w:val="28"/>
          <w:szCs w:val="28"/>
        </w:rPr>
        <w:t>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14:paraId="2399CFB7" w14:textId="11A17F39" w:rsidR="005C43B3" w:rsidRPr="00972714" w:rsidRDefault="005C43B3" w:rsidP="0030221F">
      <w:pPr>
        <w:spacing w:after="283" w:line="268" w:lineRule="atLeast"/>
        <w:ind w:firstLine="508"/>
        <w:jc w:val="both"/>
        <w:rPr>
          <w:rFonts w:ascii="Times New Roman" w:eastAsia="PT Astra Serif" w:hAnsi="Times New Roman" w:cs="Times New Roman"/>
          <w:b/>
          <w:bCs/>
          <w:sz w:val="28"/>
          <w:szCs w:val="28"/>
        </w:rPr>
      </w:pPr>
      <w:r w:rsidRPr="00972714">
        <w:rPr>
          <w:rFonts w:ascii="Times New Roman" w:eastAsia="PT Astra Serif" w:hAnsi="Times New Roman" w:cs="Times New Roman"/>
          <w:b/>
          <w:bCs/>
          <w:sz w:val="28"/>
          <w:szCs w:val="28"/>
        </w:rPr>
        <w:t xml:space="preserve">Администрация </w:t>
      </w:r>
      <w:r w:rsidRPr="00972714">
        <w:rPr>
          <w:rFonts w:ascii="Times New Roman" w:hAnsi="Times New Roman" w:cs="Times New Roman"/>
          <w:b/>
          <w:bCs/>
          <w:sz w:val="28"/>
          <w:szCs w:val="28"/>
        </w:rPr>
        <w:t>Пряжинского национального муниципального района убедительно просит быть ответственными и соблюдать правила пожарной безопасности.</w:t>
      </w:r>
    </w:p>
    <w:p w14:paraId="5CDCD20F" w14:textId="77777777" w:rsidR="0030221F" w:rsidRDefault="0030221F">
      <w:pPr>
        <w:pStyle w:val="Standard"/>
        <w:ind w:right="55"/>
        <w:jc w:val="both"/>
      </w:pPr>
    </w:p>
    <w:sectPr w:rsidR="0030221F">
      <w:pgSz w:w="11906" w:h="16838"/>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0D80" w14:textId="77777777" w:rsidR="00422C0C" w:rsidRDefault="00422C0C">
      <w:r>
        <w:separator/>
      </w:r>
    </w:p>
  </w:endnote>
  <w:endnote w:type="continuationSeparator" w:id="0">
    <w:p w14:paraId="09F208C7" w14:textId="77777777" w:rsidR="00422C0C" w:rsidRDefault="0042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PT Astra Serif">
    <w:altName w:val="Arial"/>
    <w:charset w:val="00"/>
    <w:family w:val="roman"/>
    <w:pitch w:val="variable"/>
  </w:font>
  <w:font w:name="Liberation Serif">
    <w:altName w:val="Times New Roman"/>
    <w:charset w:val="00"/>
    <w:family w:val="roman"/>
    <w:pitch w:val="variable"/>
  </w:font>
  <w:font w:name="Source Han Sans CN Regular">
    <w:charset w:val="00"/>
    <w:family w:val="auto"/>
    <w:pitch w:val="variable"/>
  </w:font>
  <w:font w:name="Lohit Devanagari">
    <w:altName w:val="Calibri"/>
    <w:charset w:val="00"/>
    <w:family w:val="auto"/>
    <w:pitch w:val="variable"/>
  </w:font>
  <w:font w:name="Liberation Mono">
    <w:charset w:val="00"/>
    <w:family w:val="modern"/>
    <w:pitch w:val="fixed"/>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271D" w14:textId="77777777" w:rsidR="00422C0C" w:rsidRDefault="00422C0C">
      <w:r>
        <w:rPr>
          <w:color w:val="000000"/>
        </w:rPr>
        <w:separator/>
      </w:r>
    </w:p>
  </w:footnote>
  <w:footnote w:type="continuationSeparator" w:id="0">
    <w:p w14:paraId="32EDBA04" w14:textId="77777777" w:rsidR="00422C0C" w:rsidRDefault="00422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0B"/>
    <w:multiLevelType w:val="multilevel"/>
    <w:tmpl w:val="19288160"/>
    <w:styleLink w:val="NumberingABC"/>
    <w:lvl w:ilvl="0">
      <w:start w:val="1"/>
      <w:numFmt w:val="upperLetter"/>
      <w:lvlText w:val="%1."/>
      <w:lvlJc w:val="left"/>
      <w:pPr>
        <w:ind w:left="754" w:hanging="397"/>
      </w:pPr>
    </w:lvl>
    <w:lvl w:ilvl="1">
      <w:start w:val="1"/>
      <w:numFmt w:val="upperLetter"/>
      <w:lvlText w:val="."/>
      <w:lvlJc w:val="left"/>
      <w:pPr>
        <w:ind w:left="1151" w:hanging="397"/>
      </w:pPr>
    </w:lvl>
    <w:lvl w:ilvl="2">
      <w:start w:val="1"/>
      <w:numFmt w:val="upperLetter"/>
      <w:lvlText w:val="."/>
      <w:lvlJc w:val="left"/>
      <w:pPr>
        <w:ind w:left="1548" w:hanging="397"/>
      </w:pPr>
    </w:lvl>
    <w:lvl w:ilvl="3">
      <w:start w:val="1"/>
      <w:numFmt w:val="upperLetter"/>
      <w:lvlText w:val="."/>
      <w:lvlJc w:val="left"/>
      <w:pPr>
        <w:ind w:left="1945" w:hanging="397"/>
      </w:pPr>
    </w:lvl>
    <w:lvl w:ilvl="4">
      <w:start w:val="1"/>
      <w:numFmt w:val="upperLetter"/>
      <w:lvlText w:val="."/>
      <w:lvlJc w:val="left"/>
      <w:pPr>
        <w:ind w:left="2342" w:hanging="397"/>
      </w:pPr>
    </w:lvl>
    <w:lvl w:ilvl="5">
      <w:start w:val="1"/>
      <w:numFmt w:val="upperLetter"/>
      <w:lvlText w:val="."/>
      <w:lvlJc w:val="left"/>
      <w:pPr>
        <w:ind w:left="2739" w:hanging="397"/>
      </w:pPr>
    </w:lvl>
    <w:lvl w:ilvl="6">
      <w:start w:val="1"/>
      <w:numFmt w:val="upperLetter"/>
      <w:lvlText w:val="."/>
      <w:lvlJc w:val="left"/>
      <w:pPr>
        <w:ind w:left="3136" w:hanging="397"/>
      </w:pPr>
    </w:lvl>
    <w:lvl w:ilvl="7">
      <w:start w:val="1"/>
      <w:numFmt w:val="upperLetter"/>
      <w:lvlText w:val="."/>
      <w:lvlJc w:val="left"/>
      <w:pPr>
        <w:ind w:left="3533" w:hanging="397"/>
      </w:pPr>
    </w:lvl>
    <w:lvl w:ilvl="8">
      <w:start w:val="1"/>
      <w:numFmt w:val="upperLetter"/>
      <w:lvlText w:val="."/>
      <w:lvlJc w:val="left"/>
      <w:pPr>
        <w:ind w:left="3930" w:hanging="397"/>
      </w:pPr>
    </w:lvl>
  </w:abstractNum>
  <w:abstractNum w:abstractNumId="1" w15:restartNumberingAfterBreak="0">
    <w:nsid w:val="02831195"/>
    <w:multiLevelType w:val="multilevel"/>
    <w:tmpl w:val="772A1374"/>
    <w:styleLink w:val="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 w15:restartNumberingAfterBreak="0">
    <w:nsid w:val="215F7514"/>
    <w:multiLevelType w:val="multilevel"/>
    <w:tmpl w:val="AFE6AD2E"/>
    <w:styleLink w:val="a"/>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3" w15:restartNumberingAfterBreak="0">
    <w:nsid w:val="26105F3A"/>
    <w:multiLevelType w:val="multilevel"/>
    <w:tmpl w:val="176A8262"/>
    <w:styleLink w:val="Numberingivx1"/>
    <w:lvl w:ilvl="0">
      <w:start w:val="1"/>
      <w:numFmt w:val="lowerRoman"/>
      <w:lvlText w:val="%1."/>
      <w:lvlJc w:val="right"/>
      <w:pPr>
        <w:ind w:left="754" w:hanging="174"/>
      </w:pPr>
    </w:lvl>
    <w:lvl w:ilvl="1">
      <w:start w:val="1"/>
      <w:numFmt w:val="lowerRoman"/>
      <w:lvlText w:val="."/>
      <w:lvlJc w:val="right"/>
      <w:pPr>
        <w:ind w:left="1151" w:hanging="567"/>
      </w:pPr>
    </w:lvl>
    <w:lvl w:ilvl="2">
      <w:start w:val="3"/>
      <w:numFmt w:val="lowerLetter"/>
      <w:lvlText w:val=")"/>
      <w:lvlJc w:val="right"/>
      <w:pPr>
        <w:ind w:left="1548" w:hanging="397"/>
      </w:pPr>
    </w:lvl>
    <w:lvl w:ilvl="3">
      <w:numFmt w:val="bullet"/>
      <w:lvlText w:val="•"/>
      <w:lvlJc w:val="right"/>
      <w:pPr>
        <w:ind w:left="1134" w:hanging="224"/>
      </w:pPr>
      <w:rPr>
        <w:rFonts w:ascii="OpenSymbol" w:hAnsi="OpenSymbol"/>
      </w:rPr>
    </w:lvl>
    <w:lvl w:ilvl="4">
      <w:numFmt w:val="bullet"/>
      <w:lvlText w:val="•"/>
      <w:lvlJc w:val="right"/>
      <w:pPr>
        <w:ind w:left="1358" w:hanging="224"/>
      </w:pPr>
      <w:rPr>
        <w:rFonts w:ascii="OpenSymbol" w:hAnsi="OpenSymbol"/>
      </w:rPr>
    </w:lvl>
    <w:lvl w:ilvl="5">
      <w:numFmt w:val="bullet"/>
      <w:lvlText w:val="•"/>
      <w:lvlJc w:val="right"/>
      <w:pPr>
        <w:ind w:left="1582" w:hanging="224"/>
      </w:pPr>
      <w:rPr>
        <w:rFonts w:ascii="OpenSymbol" w:hAnsi="OpenSymbol"/>
      </w:rPr>
    </w:lvl>
    <w:lvl w:ilvl="6">
      <w:numFmt w:val="bullet"/>
      <w:lvlText w:val="•"/>
      <w:lvlJc w:val="right"/>
      <w:pPr>
        <w:ind w:left="1806" w:hanging="224"/>
      </w:pPr>
      <w:rPr>
        <w:rFonts w:ascii="OpenSymbol" w:hAnsi="OpenSymbol"/>
      </w:rPr>
    </w:lvl>
    <w:lvl w:ilvl="7">
      <w:numFmt w:val="bullet"/>
      <w:lvlText w:val="•"/>
      <w:lvlJc w:val="right"/>
      <w:pPr>
        <w:ind w:left="2030" w:hanging="224"/>
      </w:pPr>
      <w:rPr>
        <w:rFonts w:ascii="OpenSymbol" w:hAnsi="OpenSymbol"/>
      </w:rPr>
    </w:lvl>
    <w:lvl w:ilvl="8">
      <w:numFmt w:val="bullet"/>
      <w:lvlText w:val="•"/>
      <w:lvlJc w:val="right"/>
      <w:pPr>
        <w:ind w:left="2254" w:hanging="224"/>
      </w:pPr>
      <w:rPr>
        <w:rFonts w:ascii="OpenSymbol" w:hAnsi="OpenSymbol"/>
      </w:rPr>
    </w:lvl>
  </w:abstractNum>
  <w:abstractNum w:abstractNumId="4" w15:restartNumberingAfterBreak="0">
    <w:nsid w:val="2BC011DC"/>
    <w:multiLevelType w:val="multilevel"/>
    <w:tmpl w:val="A8B47E0A"/>
    <w:styleLink w:val="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5" w15:restartNumberingAfterBreak="0">
    <w:nsid w:val="330F76D5"/>
    <w:multiLevelType w:val="multilevel"/>
    <w:tmpl w:val="1F8A7424"/>
    <w:styleLink w:val="a0"/>
    <w:lvl w:ilvl="0">
      <w:start w:val="1"/>
      <w:numFmt w:val="decimal"/>
      <w:suff w:val="nothing"/>
      <w:lvlText w:val="%1"/>
      <w:lvlJc w:val="center"/>
    </w:lvl>
    <w:lvl w:ilvl="1">
      <w:start w:val="1"/>
      <w:numFmt w:val="decimal"/>
      <w:suff w:val="nothing"/>
      <w:lvlText w:val=""/>
      <w:lvlJc w:val="center"/>
    </w:lvl>
    <w:lvl w:ilvl="2">
      <w:start w:val="1"/>
      <w:numFmt w:val="decimal"/>
      <w:suff w:val="nothing"/>
      <w:lvlText w:val=""/>
      <w:lvlJc w:val="center"/>
    </w:lvl>
    <w:lvl w:ilvl="3">
      <w:start w:val="1"/>
      <w:numFmt w:val="decimal"/>
      <w:suff w:val="nothing"/>
      <w:lvlText w:val=""/>
      <w:lvlJc w:val="center"/>
    </w:lvl>
    <w:lvl w:ilvl="4">
      <w:start w:val="1"/>
      <w:numFmt w:val="decimal"/>
      <w:suff w:val="nothing"/>
      <w:lvlText w:val=""/>
      <w:lvlJc w:val="center"/>
    </w:lvl>
    <w:lvl w:ilvl="5">
      <w:start w:val="1"/>
      <w:numFmt w:val="decimal"/>
      <w:suff w:val="nothing"/>
      <w:lvlText w:val=""/>
      <w:lvlJc w:val="center"/>
    </w:lvl>
    <w:lvl w:ilvl="6">
      <w:start w:val="1"/>
      <w:numFmt w:val="decimal"/>
      <w:suff w:val="nothing"/>
      <w:lvlText w:val=""/>
      <w:lvlJc w:val="center"/>
    </w:lvl>
    <w:lvl w:ilvl="7">
      <w:start w:val="1"/>
      <w:numFmt w:val="decimal"/>
      <w:suff w:val="nothing"/>
      <w:lvlText w:val=""/>
      <w:lvlJc w:val="center"/>
    </w:lvl>
    <w:lvl w:ilvl="8">
      <w:start w:val="1"/>
      <w:numFmt w:val="decimal"/>
      <w:suff w:val="nothing"/>
      <w:lvlText w:val=""/>
      <w:lvlJc w:val="center"/>
    </w:lvl>
  </w:abstractNum>
  <w:abstractNum w:abstractNumId="6" w15:restartNumberingAfterBreak="0">
    <w:nsid w:val="34B01460"/>
    <w:multiLevelType w:val="multilevel"/>
    <w:tmpl w:val="9690BC8C"/>
    <w:styleLink w:val="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7" w15:restartNumberingAfterBreak="0">
    <w:nsid w:val="3E080769"/>
    <w:multiLevelType w:val="multilevel"/>
    <w:tmpl w:val="FE6E57B8"/>
    <w:styleLink w:val="List11"/>
    <w:lvl w:ilvl="0">
      <w:numFmt w:val="bullet"/>
      <w:pStyle w:val="List1"/>
      <w:lvlText w:val="–"/>
      <w:lvlJc w:val="left"/>
      <w:pPr>
        <w:ind w:left="0" w:firstLine="709"/>
      </w:pPr>
      <w:rPr>
        <w:rFonts w:ascii="PT Astra Serif" w:eastAsia="OpenSymbol" w:hAnsi="PT Astra Serif" w:cs="OpenSymbol"/>
      </w:rPr>
    </w:lvl>
    <w:lvl w:ilvl="1">
      <w:numFmt w:val="bullet"/>
      <w:lvlText w:val="–"/>
      <w:lvlJc w:val="left"/>
      <w:pPr>
        <w:ind w:left="0" w:firstLine="709"/>
      </w:pPr>
      <w:rPr>
        <w:rFonts w:ascii="PT Astra Serif" w:eastAsia="OpenSymbol" w:hAnsi="PT Astra Serif" w:cs="OpenSymbol"/>
      </w:rPr>
    </w:lvl>
    <w:lvl w:ilvl="2">
      <w:numFmt w:val="bullet"/>
      <w:lvlText w:val="–"/>
      <w:lvlJc w:val="left"/>
      <w:pPr>
        <w:ind w:left="0" w:firstLine="709"/>
      </w:pPr>
      <w:rPr>
        <w:rFonts w:ascii="PT Astra Serif" w:eastAsia="OpenSymbol" w:hAnsi="PT Astra Serif" w:cs="OpenSymbol"/>
      </w:rPr>
    </w:lvl>
    <w:lvl w:ilvl="3">
      <w:numFmt w:val="bullet"/>
      <w:lvlText w:val="–"/>
      <w:lvlJc w:val="left"/>
      <w:pPr>
        <w:ind w:left="0" w:firstLine="709"/>
      </w:pPr>
      <w:rPr>
        <w:rFonts w:ascii="PT Astra Serif" w:eastAsia="OpenSymbol" w:hAnsi="PT Astra Serif" w:cs="OpenSymbol"/>
      </w:rPr>
    </w:lvl>
    <w:lvl w:ilvl="4">
      <w:numFmt w:val="bullet"/>
      <w:lvlText w:val="–"/>
      <w:lvlJc w:val="left"/>
      <w:pPr>
        <w:ind w:left="0" w:firstLine="709"/>
      </w:pPr>
      <w:rPr>
        <w:rFonts w:ascii="PT Astra Serif" w:eastAsia="OpenSymbol" w:hAnsi="PT Astra Serif" w:cs="OpenSymbol"/>
      </w:rPr>
    </w:lvl>
    <w:lvl w:ilvl="5">
      <w:numFmt w:val="bullet"/>
      <w:lvlText w:val="–"/>
      <w:lvlJc w:val="left"/>
      <w:pPr>
        <w:ind w:left="0" w:firstLine="709"/>
      </w:pPr>
      <w:rPr>
        <w:rFonts w:ascii="PT Astra Serif" w:eastAsia="OpenSymbol" w:hAnsi="PT Astra Serif" w:cs="OpenSymbol"/>
      </w:rPr>
    </w:lvl>
    <w:lvl w:ilvl="6">
      <w:numFmt w:val="bullet"/>
      <w:lvlText w:val="–"/>
      <w:lvlJc w:val="left"/>
      <w:pPr>
        <w:ind w:left="0" w:firstLine="709"/>
      </w:pPr>
      <w:rPr>
        <w:rFonts w:ascii="PT Astra Serif" w:eastAsia="OpenSymbol" w:hAnsi="PT Astra Serif" w:cs="OpenSymbol"/>
      </w:rPr>
    </w:lvl>
    <w:lvl w:ilvl="7">
      <w:numFmt w:val="bullet"/>
      <w:lvlText w:val="–"/>
      <w:lvlJc w:val="left"/>
      <w:pPr>
        <w:ind w:left="0" w:firstLine="709"/>
      </w:pPr>
      <w:rPr>
        <w:rFonts w:ascii="PT Astra Serif" w:eastAsia="OpenSymbol" w:hAnsi="PT Astra Serif" w:cs="OpenSymbol"/>
      </w:rPr>
    </w:lvl>
    <w:lvl w:ilvl="8">
      <w:numFmt w:val="bullet"/>
      <w:lvlText w:val="–"/>
      <w:lvlJc w:val="left"/>
      <w:pPr>
        <w:ind w:left="0" w:firstLine="709"/>
      </w:pPr>
      <w:rPr>
        <w:rFonts w:ascii="PT Astra Serif" w:eastAsia="OpenSymbol" w:hAnsi="PT Astra Serif" w:cs="OpenSymbol"/>
      </w:rPr>
    </w:lvl>
  </w:abstractNum>
  <w:abstractNum w:abstractNumId="8" w15:restartNumberingAfterBreak="0">
    <w:nsid w:val="500C2F31"/>
    <w:multiLevelType w:val="multilevel"/>
    <w:tmpl w:val="5628BD6A"/>
    <w:styleLink w:val="NumberingIVX"/>
    <w:lvl w:ilvl="0">
      <w:start w:val="1"/>
      <w:numFmt w:val="upperRoman"/>
      <w:lvlText w:val="%1."/>
      <w:lvlJc w:val="right"/>
      <w:pPr>
        <w:ind w:left="754" w:hanging="174"/>
      </w:pPr>
    </w:lvl>
    <w:lvl w:ilvl="1">
      <w:start w:val="1"/>
      <w:numFmt w:val="upperRoman"/>
      <w:lvlText w:val="."/>
      <w:lvlJc w:val="right"/>
      <w:pPr>
        <w:ind w:left="1508" w:hanging="174"/>
      </w:pPr>
    </w:lvl>
    <w:lvl w:ilvl="2">
      <w:start w:val="1"/>
      <w:numFmt w:val="upperRoman"/>
      <w:lvlText w:val="."/>
      <w:lvlJc w:val="right"/>
      <w:pPr>
        <w:ind w:left="1191" w:hanging="174"/>
      </w:pPr>
    </w:lvl>
    <w:lvl w:ilvl="3">
      <w:start w:val="1"/>
      <w:numFmt w:val="upperRoman"/>
      <w:lvlText w:val="."/>
      <w:lvlJc w:val="right"/>
      <w:pPr>
        <w:ind w:left="2262" w:hanging="174"/>
      </w:pPr>
    </w:lvl>
    <w:lvl w:ilvl="4">
      <w:start w:val="1"/>
      <w:numFmt w:val="upperRoman"/>
      <w:lvlText w:val="."/>
      <w:lvlJc w:val="right"/>
      <w:pPr>
        <w:ind w:left="3016" w:hanging="174"/>
      </w:pPr>
    </w:lvl>
    <w:lvl w:ilvl="5">
      <w:start w:val="1"/>
      <w:numFmt w:val="upperRoman"/>
      <w:lvlText w:val="."/>
      <w:lvlJc w:val="right"/>
      <w:pPr>
        <w:ind w:left="3771" w:hanging="174"/>
      </w:pPr>
    </w:lvl>
    <w:lvl w:ilvl="6">
      <w:start w:val="1"/>
      <w:numFmt w:val="upperRoman"/>
      <w:lvlText w:val="."/>
      <w:lvlJc w:val="right"/>
      <w:pPr>
        <w:ind w:left="4525" w:hanging="174"/>
      </w:pPr>
    </w:lvl>
    <w:lvl w:ilvl="7">
      <w:start w:val="1"/>
      <w:numFmt w:val="upperRoman"/>
      <w:lvlText w:val="."/>
      <w:lvlJc w:val="right"/>
      <w:pPr>
        <w:ind w:left="5279" w:hanging="174"/>
      </w:pPr>
    </w:lvl>
    <w:lvl w:ilvl="8">
      <w:start w:val="1"/>
      <w:numFmt w:val="upperRoman"/>
      <w:lvlText w:val="."/>
      <w:lvlJc w:val="right"/>
      <w:pPr>
        <w:ind w:left="6033" w:hanging="174"/>
      </w:pPr>
    </w:lvl>
  </w:abstractNum>
  <w:abstractNum w:abstractNumId="9" w15:restartNumberingAfterBreak="0">
    <w:nsid w:val="52F973F7"/>
    <w:multiLevelType w:val="multilevel"/>
    <w:tmpl w:val="38A0B5E4"/>
    <w:styleLink w:val="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0" w15:restartNumberingAfterBreak="0">
    <w:nsid w:val="5E535B51"/>
    <w:multiLevelType w:val="multilevel"/>
    <w:tmpl w:val="E6468B66"/>
    <w:styleLink w:val="1"/>
    <w:lvl w:ilvl="0">
      <w:start w:val="1"/>
      <w:numFmt w:val="decimal"/>
      <w:suff w:val="space"/>
      <w:lvlText w:val="%1)"/>
      <w:lvlJc w:val="left"/>
      <w:pPr>
        <w:ind w:left="0" w:firstLine="709"/>
      </w:pPr>
    </w:lvl>
    <w:lvl w:ilvl="1">
      <w:start w:val="1"/>
      <w:numFmt w:val="decimal"/>
      <w:suff w:val="space"/>
      <w:lvlText w:val="%1.%2)"/>
      <w:lvlJc w:val="left"/>
      <w:pPr>
        <w:ind w:left="0" w:firstLine="720"/>
      </w:pPr>
    </w:lvl>
    <w:lvl w:ilvl="2">
      <w:start w:val="1"/>
      <w:numFmt w:val="decimal"/>
      <w:suff w:val="space"/>
      <w:lvlText w:val="%1.%2.%3)"/>
      <w:lvlJc w:val="left"/>
      <w:pPr>
        <w:ind w:left="0" w:firstLine="1080"/>
      </w:pPr>
    </w:lvl>
    <w:lvl w:ilvl="3">
      <w:start w:val="1"/>
      <w:numFmt w:val="decimal"/>
      <w:suff w:val="space"/>
      <w:lvlText w:val="%1.%2.%3.%4)"/>
      <w:lvlJc w:val="left"/>
      <w:pPr>
        <w:ind w:left="0" w:firstLine="1440"/>
      </w:pPr>
    </w:lvl>
    <w:lvl w:ilvl="4">
      <w:start w:val="1"/>
      <w:numFmt w:val="decimal"/>
      <w:suff w:val="space"/>
      <w:lvlText w:val="%1.%2.%3.%4.%5)"/>
      <w:lvlJc w:val="left"/>
      <w:pPr>
        <w:ind w:left="0" w:firstLine="1800"/>
      </w:pPr>
    </w:lvl>
    <w:lvl w:ilvl="5">
      <w:start w:val="1"/>
      <w:numFmt w:val="decimal"/>
      <w:suff w:val="space"/>
      <w:lvlText w:val="%1.%2.%3.%4.%5.%6)"/>
      <w:lvlJc w:val="left"/>
      <w:pPr>
        <w:ind w:left="0" w:firstLine="2160"/>
      </w:pPr>
    </w:lvl>
    <w:lvl w:ilvl="6">
      <w:start w:val="1"/>
      <w:numFmt w:val="decimal"/>
      <w:suff w:val="space"/>
      <w:lvlText w:val="%1.%2.%3.%4.%5.%6.%7)"/>
      <w:lvlJc w:val="left"/>
      <w:pPr>
        <w:ind w:left="0" w:firstLine="2520"/>
      </w:pPr>
    </w:lvl>
    <w:lvl w:ilvl="7">
      <w:start w:val="1"/>
      <w:numFmt w:val="decimal"/>
      <w:suff w:val="space"/>
      <w:lvlText w:val="%1.%2.%3.%4.%5.%6.%7.%8)"/>
      <w:lvlJc w:val="left"/>
      <w:pPr>
        <w:ind w:left="0" w:firstLine="2880"/>
      </w:pPr>
    </w:lvl>
    <w:lvl w:ilvl="8">
      <w:start w:val="1"/>
      <w:numFmt w:val="decimal"/>
      <w:suff w:val="space"/>
      <w:lvlText w:val="%1.%2.%3.%4.%5.%6.%7.%8.%9)"/>
      <w:lvlJc w:val="left"/>
      <w:pPr>
        <w:ind w:left="0" w:firstLine="3240"/>
      </w:pPr>
    </w:lvl>
  </w:abstractNum>
  <w:abstractNum w:abstractNumId="11" w15:restartNumberingAfterBreak="0">
    <w:nsid w:val="7A1A0FA6"/>
    <w:multiLevelType w:val="multilevel"/>
    <w:tmpl w:val="EDAEEA74"/>
    <w:styleLink w:val="Numbering123"/>
    <w:lvl w:ilvl="0">
      <w:start w:val="1"/>
      <w:numFmt w:val="decimal"/>
      <w:pStyle w:val="Numbering1"/>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2" w15:restartNumberingAfterBreak="0">
    <w:nsid w:val="7BBD4513"/>
    <w:multiLevelType w:val="multilevel"/>
    <w:tmpl w:val="65EA24E4"/>
    <w:styleLink w:val="Numberingabc1"/>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num w:numId="1" w16cid:durableId="2058624952">
    <w:abstractNumId w:val="11"/>
  </w:num>
  <w:num w:numId="2" w16cid:durableId="1422945073">
    <w:abstractNumId w:val="0"/>
  </w:num>
  <w:num w:numId="3" w16cid:durableId="1501198616">
    <w:abstractNumId w:val="12"/>
  </w:num>
  <w:num w:numId="4" w16cid:durableId="165365318">
    <w:abstractNumId w:val="8"/>
  </w:num>
  <w:num w:numId="5" w16cid:durableId="1049840412">
    <w:abstractNumId w:val="3"/>
  </w:num>
  <w:num w:numId="6" w16cid:durableId="1106583859">
    <w:abstractNumId w:val="7"/>
  </w:num>
  <w:num w:numId="7" w16cid:durableId="1051228372">
    <w:abstractNumId w:val="9"/>
  </w:num>
  <w:num w:numId="8" w16cid:durableId="1445494573">
    <w:abstractNumId w:val="4"/>
  </w:num>
  <w:num w:numId="9" w16cid:durableId="1927615235">
    <w:abstractNumId w:val="6"/>
  </w:num>
  <w:num w:numId="10" w16cid:durableId="1528835694">
    <w:abstractNumId w:val="1"/>
  </w:num>
  <w:num w:numId="11" w16cid:durableId="792330770">
    <w:abstractNumId w:val="10"/>
  </w:num>
  <w:num w:numId="12" w16cid:durableId="957830247">
    <w:abstractNumId w:val="2"/>
  </w:num>
  <w:num w:numId="13" w16cid:durableId="1983579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137"/>
    <w:rsid w:val="00150CC1"/>
    <w:rsid w:val="002F660E"/>
    <w:rsid w:val="0030221F"/>
    <w:rsid w:val="003E739F"/>
    <w:rsid w:val="00422C0C"/>
    <w:rsid w:val="00524051"/>
    <w:rsid w:val="005565C5"/>
    <w:rsid w:val="005C43B3"/>
    <w:rsid w:val="006571C1"/>
    <w:rsid w:val="006E01BB"/>
    <w:rsid w:val="00972714"/>
    <w:rsid w:val="00C7592B"/>
    <w:rsid w:val="00D458AB"/>
    <w:rsid w:val="00D745EE"/>
    <w:rsid w:val="00D83F2F"/>
    <w:rsid w:val="00E3602E"/>
    <w:rsid w:val="00E56137"/>
    <w:rsid w:val="00F7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66BD"/>
  <w15:docId w15:val="{9593DDC5-BE90-4B4F-9FF8-2B6EB88B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3"/>
        <w:sz w:val="24"/>
        <w:szCs w:val="24"/>
        <w:lang w:val="ru-RU" w:eastAsia="ru-RU"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style>
  <w:style w:type="paragraph" w:styleId="10">
    <w:name w:val="heading 1"/>
    <w:basedOn w:val="Heading"/>
    <w:next w:val="Firstlineindent"/>
    <w:uiPriority w:val="9"/>
    <w:qFormat/>
    <w:pPr>
      <w:outlineLvl w:val="0"/>
    </w:pPr>
  </w:style>
  <w:style w:type="paragraph" w:styleId="2">
    <w:name w:val="heading 2"/>
    <w:basedOn w:val="Heading"/>
    <w:next w:val="Textbody"/>
    <w:uiPriority w:val="9"/>
    <w:semiHidden/>
    <w:unhideWhenUsed/>
    <w:qFormat/>
    <w:pPr>
      <w:outlineLvl w:val="1"/>
    </w:pPr>
  </w:style>
  <w:style w:type="paragraph" w:styleId="3">
    <w:name w:val="heading 3"/>
    <w:basedOn w:val="Heading"/>
    <w:next w:val="Textbody"/>
    <w:uiPriority w:val="9"/>
    <w:semiHidden/>
    <w:unhideWhenUsed/>
    <w:qFormat/>
    <w:pPr>
      <w:outlineLvl w:val="2"/>
    </w:pPr>
  </w:style>
  <w:style w:type="paragraph" w:styleId="4">
    <w:name w:val="heading 4"/>
    <w:basedOn w:val="Heading"/>
    <w:next w:val="Textbody"/>
    <w:uiPriority w:val="9"/>
    <w:semiHidden/>
    <w:unhideWhenUsed/>
    <w:qFormat/>
    <w:pPr>
      <w:outlineLvl w:val="3"/>
    </w:pPr>
  </w:style>
  <w:style w:type="paragraph" w:styleId="5">
    <w:name w:val="heading 5"/>
    <w:basedOn w:val="Heading"/>
    <w:next w:val="Textbody"/>
    <w:uiPriority w:val="9"/>
    <w:semiHidden/>
    <w:unhideWhenUsed/>
    <w:qFormat/>
    <w:pPr>
      <w:outlineLvl w:val="4"/>
    </w:pPr>
  </w:style>
  <w:style w:type="paragraph" w:styleId="6">
    <w:name w:val="heading 6"/>
    <w:basedOn w:val="Heading"/>
    <w:next w:val="Textbody"/>
    <w:uiPriority w:val="9"/>
    <w:semiHidden/>
    <w:unhideWhenUsed/>
    <w:qFormat/>
    <w:pPr>
      <w:outlineLvl w:val="5"/>
    </w:pPr>
  </w:style>
  <w:style w:type="paragraph" w:styleId="7">
    <w:name w:val="heading 7"/>
    <w:basedOn w:val="Heading"/>
    <w:next w:val="Textbody"/>
    <w:pPr>
      <w:outlineLvl w:val="6"/>
    </w:pPr>
  </w:style>
  <w:style w:type="paragraph" w:styleId="8">
    <w:name w:val="heading 8"/>
    <w:basedOn w:val="Heading"/>
    <w:next w:val="Textbody"/>
    <w:pPr>
      <w:outlineLvl w:val="7"/>
    </w:pPr>
  </w:style>
  <w:style w:type="paragraph" w:styleId="9">
    <w:name w:val="heading 9"/>
    <w:basedOn w:val="Heading"/>
    <w:next w:val="Textbody"/>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pPr>
      <w:suppressAutoHyphens/>
      <w:jc w:val="center"/>
    </w:pPr>
    <w:rPr>
      <w:rFonts w:ascii="PT Astra Serif" w:eastAsia="PT Astra Serif" w:hAnsi="PT Astra Serif" w:cs="PT Astra Serif"/>
      <w:sz w:val="28"/>
    </w:rPr>
  </w:style>
  <w:style w:type="paragraph" w:customStyle="1" w:styleId="Heading">
    <w:name w:val="Heading"/>
    <w:basedOn w:val="Standard"/>
    <w:next w:val="Firstlineindent"/>
    <w:rPr>
      <w:b/>
      <w:sz w:val="21"/>
    </w:rPr>
  </w:style>
  <w:style w:type="paragraph" w:customStyle="1" w:styleId="Textbody">
    <w:name w:val="Text body"/>
    <w:basedOn w:val="Standard"/>
    <w:pPr>
      <w:jc w:val="both"/>
    </w:pPr>
  </w:style>
  <w:style w:type="paragraph" w:styleId="a5">
    <w:name w:val="List"/>
    <w:basedOn w:val="Textbody"/>
    <w:rPr>
      <w:rFonts w:cs="Lohit Devanagari"/>
      <w:sz w:val="21"/>
    </w:rPr>
  </w:style>
  <w:style w:type="paragraph" w:styleId="a6">
    <w:name w:val="caption"/>
    <w:basedOn w:val="Standard"/>
    <w:rPr>
      <w:rFonts w:cs="Lohit Devanagari"/>
    </w:rPr>
  </w:style>
  <w:style w:type="paragraph" w:customStyle="1" w:styleId="Index">
    <w:name w:val="Index"/>
    <w:basedOn w:val="Standard"/>
    <w:pPr>
      <w:jc w:val="left"/>
    </w:pPr>
    <w:rPr>
      <w:rFonts w:cs="Lohit Devanagari"/>
      <w:sz w:val="21"/>
    </w:rPr>
  </w:style>
  <w:style w:type="paragraph" w:customStyle="1" w:styleId="Quotations">
    <w:name w:val="Quotations"/>
    <w:basedOn w:val="Standard"/>
  </w:style>
  <w:style w:type="paragraph" w:styleId="a7">
    <w:name w:val="Title"/>
    <w:basedOn w:val="Standard"/>
    <w:next w:val="Firstlineindent"/>
    <w:uiPriority w:val="10"/>
    <w:qFormat/>
    <w:pPr>
      <w:spacing w:after="170"/>
    </w:pPr>
    <w:rPr>
      <w:b/>
      <w:sz w:val="21"/>
    </w:rPr>
  </w:style>
  <w:style w:type="paragraph" w:styleId="a8">
    <w:name w:val="Subtitle"/>
    <w:basedOn w:val="Standard"/>
    <w:next w:val="Firstlineindent"/>
    <w:uiPriority w:val="11"/>
    <w:qFormat/>
    <w:pPr>
      <w:ind w:left="709"/>
      <w:jc w:val="both"/>
    </w:pPr>
    <w:rPr>
      <w:b/>
      <w:sz w:val="21"/>
    </w:rPr>
  </w:style>
  <w:style w:type="paragraph" w:customStyle="1" w:styleId="Firstlineindent">
    <w:name w:val="First line indent"/>
    <w:basedOn w:val="Standard"/>
    <w:pPr>
      <w:ind w:firstLine="709"/>
      <w:jc w:val="both"/>
    </w:pPr>
    <w:rPr>
      <w:sz w:val="21"/>
    </w:rPr>
  </w:style>
  <w:style w:type="paragraph" w:customStyle="1" w:styleId="Hangingindent">
    <w:name w:val="Hanging indent"/>
    <w:basedOn w:val="Textbody"/>
    <w:pPr>
      <w:tabs>
        <w:tab w:val="left" w:pos="0"/>
      </w:tabs>
    </w:pPr>
  </w:style>
  <w:style w:type="paragraph" w:customStyle="1" w:styleId="Textbodyindent">
    <w:name w:val="Text body indent"/>
    <w:basedOn w:val="Textbody"/>
  </w:style>
  <w:style w:type="paragraph" w:styleId="a9">
    <w:name w:val="Salutation"/>
    <w:basedOn w:val="Standard"/>
  </w:style>
  <w:style w:type="paragraph" w:styleId="aa">
    <w:name w:val="Signature"/>
    <w:basedOn w:val="Standard"/>
    <w:pPr>
      <w:tabs>
        <w:tab w:val="right" w:pos="31680"/>
      </w:tabs>
      <w:jc w:val="left"/>
    </w:pPr>
  </w:style>
  <w:style w:type="paragraph" w:customStyle="1" w:styleId="ListIndent">
    <w:name w:val="List Indent"/>
    <w:basedOn w:val="Textbody"/>
    <w:pPr>
      <w:tabs>
        <w:tab w:val="left" w:pos="0"/>
      </w:tabs>
    </w:pPr>
  </w:style>
  <w:style w:type="paragraph" w:customStyle="1" w:styleId="Heading10">
    <w:name w:val="Heading 10"/>
    <w:basedOn w:val="Heading"/>
    <w:next w:val="Textbody"/>
  </w:style>
  <w:style w:type="paragraph" w:customStyle="1" w:styleId="Numbering1Start">
    <w:name w:val="Numbering 1 Start"/>
    <w:basedOn w:val="a5"/>
    <w:next w:val="Numbering1"/>
  </w:style>
  <w:style w:type="paragraph" w:customStyle="1" w:styleId="Numbering1">
    <w:name w:val="Numbering 1"/>
    <w:basedOn w:val="a5"/>
    <w:pPr>
      <w:numPr>
        <w:numId w:val="1"/>
      </w:numPr>
    </w:pPr>
  </w:style>
  <w:style w:type="paragraph" w:customStyle="1" w:styleId="Numbering1End">
    <w:name w:val="Numbering 1 End"/>
    <w:basedOn w:val="a5"/>
    <w:next w:val="Numbering1"/>
  </w:style>
  <w:style w:type="paragraph" w:customStyle="1" w:styleId="Numbering1Cont">
    <w:name w:val="Numbering 1 Cont."/>
    <w:basedOn w:val="a5"/>
  </w:style>
  <w:style w:type="paragraph" w:customStyle="1" w:styleId="Numbering2Start">
    <w:name w:val="Numbering 2 Start"/>
    <w:basedOn w:val="a5"/>
    <w:next w:val="Numbering2"/>
  </w:style>
  <w:style w:type="paragraph" w:customStyle="1" w:styleId="Numbering2">
    <w:name w:val="Numbering 2"/>
    <w:basedOn w:val="a5"/>
  </w:style>
  <w:style w:type="paragraph" w:customStyle="1" w:styleId="Numbering2End">
    <w:name w:val="Numbering 2 End"/>
    <w:basedOn w:val="a5"/>
    <w:next w:val="Numbering2"/>
  </w:style>
  <w:style w:type="paragraph" w:customStyle="1" w:styleId="Numbering2Cont">
    <w:name w:val="Numbering 2 Cont."/>
    <w:basedOn w:val="a5"/>
  </w:style>
  <w:style w:type="paragraph" w:customStyle="1" w:styleId="Numbering3Start">
    <w:name w:val="Numbering 3 Start"/>
    <w:basedOn w:val="a5"/>
    <w:next w:val="Numbering3"/>
  </w:style>
  <w:style w:type="paragraph" w:customStyle="1" w:styleId="Numbering3">
    <w:name w:val="Numbering 3"/>
    <w:basedOn w:val="a5"/>
  </w:style>
  <w:style w:type="paragraph" w:customStyle="1" w:styleId="Numbering3End">
    <w:name w:val="Numbering 3 End"/>
    <w:basedOn w:val="a5"/>
    <w:next w:val="Numbering3"/>
  </w:style>
  <w:style w:type="paragraph" w:customStyle="1" w:styleId="Numbering3Cont">
    <w:name w:val="Numbering 3 Cont."/>
    <w:basedOn w:val="a5"/>
  </w:style>
  <w:style w:type="paragraph" w:customStyle="1" w:styleId="Numbering4Start">
    <w:name w:val="Numbering 4 Start"/>
    <w:basedOn w:val="a5"/>
    <w:next w:val="Numbering4"/>
  </w:style>
  <w:style w:type="paragraph" w:customStyle="1" w:styleId="Numbering4">
    <w:name w:val="Numbering 4"/>
    <w:basedOn w:val="a5"/>
  </w:style>
  <w:style w:type="paragraph" w:customStyle="1" w:styleId="Numbering4End">
    <w:name w:val="Numbering 4 End"/>
    <w:basedOn w:val="a5"/>
    <w:next w:val="Numbering4"/>
  </w:style>
  <w:style w:type="paragraph" w:customStyle="1" w:styleId="Numbering4Cont">
    <w:name w:val="Numbering 4 Cont."/>
    <w:basedOn w:val="a5"/>
  </w:style>
  <w:style w:type="paragraph" w:customStyle="1" w:styleId="Numbering5Start">
    <w:name w:val="Numbering 5 Start"/>
    <w:basedOn w:val="a5"/>
    <w:next w:val="Numbering5"/>
  </w:style>
  <w:style w:type="paragraph" w:customStyle="1" w:styleId="Numbering5">
    <w:name w:val="Numbering 5"/>
    <w:basedOn w:val="a5"/>
  </w:style>
  <w:style w:type="paragraph" w:customStyle="1" w:styleId="Numbering5End">
    <w:name w:val="Numbering 5 End"/>
    <w:basedOn w:val="a5"/>
    <w:next w:val="Numbering5"/>
  </w:style>
  <w:style w:type="paragraph" w:customStyle="1" w:styleId="Numbering5Cont">
    <w:name w:val="Numbering 5 Cont."/>
    <w:basedOn w:val="a5"/>
  </w:style>
  <w:style w:type="paragraph" w:customStyle="1" w:styleId="List1Start">
    <w:name w:val="List 1 Start"/>
    <w:basedOn w:val="a5"/>
    <w:next w:val="List1"/>
  </w:style>
  <w:style w:type="paragraph" w:customStyle="1" w:styleId="List1">
    <w:name w:val="List 1"/>
    <w:basedOn w:val="a5"/>
    <w:pPr>
      <w:numPr>
        <w:numId w:val="6"/>
      </w:numPr>
    </w:pPr>
  </w:style>
  <w:style w:type="paragraph" w:customStyle="1" w:styleId="List1End">
    <w:name w:val="List 1 End"/>
    <w:basedOn w:val="a5"/>
    <w:next w:val="List1"/>
  </w:style>
  <w:style w:type="paragraph" w:customStyle="1" w:styleId="List1Cont">
    <w:name w:val="List 1 Cont."/>
    <w:basedOn w:val="a5"/>
  </w:style>
  <w:style w:type="paragraph" w:customStyle="1" w:styleId="List2Start">
    <w:name w:val="List 2 Start"/>
    <w:basedOn w:val="a5"/>
    <w:next w:val="20"/>
  </w:style>
  <w:style w:type="paragraph" w:styleId="20">
    <w:name w:val="List 2"/>
    <w:basedOn w:val="a5"/>
  </w:style>
  <w:style w:type="paragraph" w:customStyle="1" w:styleId="List2End">
    <w:name w:val="List 2 End"/>
    <w:basedOn w:val="a5"/>
    <w:next w:val="20"/>
  </w:style>
  <w:style w:type="paragraph" w:customStyle="1" w:styleId="List2Cont">
    <w:name w:val="List 2 Cont."/>
    <w:basedOn w:val="a5"/>
  </w:style>
  <w:style w:type="paragraph" w:customStyle="1" w:styleId="List3Start">
    <w:name w:val="List 3 Start"/>
    <w:basedOn w:val="a5"/>
    <w:next w:val="30"/>
  </w:style>
  <w:style w:type="paragraph" w:styleId="30">
    <w:name w:val="List 3"/>
    <w:basedOn w:val="a5"/>
  </w:style>
  <w:style w:type="paragraph" w:customStyle="1" w:styleId="List3End">
    <w:name w:val="List 3 End"/>
    <w:basedOn w:val="a5"/>
    <w:next w:val="30"/>
  </w:style>
  <w:style w:type="paragraph" w:customStyle="1" w:styleId="List3Cont">
    <w:name w:val="List 3 Cont."/>
    <w:basedOn w:val="a5"/>
  </w:style>
  <w:style w:type="paragraph" w:customStyle="1" w:styleId="List4Start">
    <w:name w:val="List 4 Start"/>
    <w:basedOn w:val="a5"/>
    <w:next w:val="40"/>
  </w:style>
  <w:style w:type="paragraph" w:styleId="40">
    <w:name w:val="List 4"/>
    <w:basedOn w:val="a5"/>
  </w:style>
  <w:style w:type="paragraph" w:customStyle="1" w:styleId="List4End">
    <w:name w:val="List 4 End"/>
    <w:basedOn w:val="a5"/>
    <w:next w:val="40"/>
  </w:style>
  <w:style w:type="paragraph" w:customStyle="1" w:styleId="List4Cont">
    <w:name w:val="List 4 Cont."/>
    <w:basedOn w:val="a5"/>
  </w:style>
  <w:style w:type="paragraph" w:customStyle="1" w:styleId="List5Start">
    <w:name w:val="List 5 Start"/>
    <w:basedOn w:val="a5"/>
    <w:next w:val="50"/>
  </w:style>
  <w:style w:type="paragraph" w:styleId="50">
    <w:name w:val="List 5"/>
    <w:basedOn w:val="a5"/>
  </w:style>
  <w:style w:type="paragraph" w:customStyle="1" w:styleId="List5End">
    <w:name w:val="List 5 End"/>
    <w:basedOn w:val="a5"/>
    <w:next w:val="50"/>
  </w:style>
  <w:style w:type="paragraph" w:customStyle="1" w:styleId="List5Cont">
    <w:name w:val="List 5 Cont."/>
    <w:basedOn w:val="a5"/>
  </w:style>
  <w:style w:type="paragraph" w:styleId="ab">
    <w:name w:val="index heading"/>
    <w:basedOn w:val="Heading"/>
  </w:style>
  <w:style w:type="paragraph" w:styleId="11">
    <w:name w:val="index 1"/>
    <w:basedOn w:val="Index"/>
  </w:style>
  <w:style w:type="paragraph" w:styleId="22">
    <w:name w:val="index 2"/>
    <w:basedOn w:val="Index"/>
  </w:style>
  <w:style w:type="paragraph" w:styleId="32">
    <w:name w:val="index 3"/>
    <w:basedOn w:val="Index"/>
  </w:style>
  <w:style w:type="paragraph" w:customStyle="1" w:styleId="IndexSeparator">
    <w:name w:val="Index Separator"/>
    <w:basedOn w:val="Index"/>
  </w:style>
  <w:style w:type="paragraph" w:customStyle="1" w:styleId="ContentsHeading">
    <w:name w:val="Contents Heading"/>
    <w:basedOn w:val="Heading"/>
    <w:next w:val="Contents1"/>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355"/>
      </w:tabs>
    </w:pPr>
  </w:style>
  <w:style w:type="paragraph" w:customStyle="1" w:styleId="Contents3">
    <w:name w:val="Contents 3"/>
    <w:basedOn w:val="Index"/>
    <w:pPr>
      <w:tabs>
        <w:tab w:val="right" w:leader="dot" w:pos="9072"/>
      </w:tabs>
    </w:pPr>
  </w:style>
  <w:style w:type="paragraph" w:customStyle="1" w:styleId="Contents4">
    <w:name w:val="Contents 4"/>
    <w:basedOn w:val="Index"/>
    <w:pPr>
      <w:tabs>
        <w:tab w:val="right" w:leader="dot" w:pos="8789"/>
      </w:tabs>
    </w:pPr>
  </w:style>
  <w:style w:type="paragraph" w:customStyle="1" w:styleId="Contents5">
    <w:name w:val="Contents 5"/>
    <w:basedOn w:val="Index"/>
    <w:pPr>
      <w:tabs>
        <w:tab w:val="right" w:leader="dot" w:pos="8506"/>
      </w:tabs>
    </w:pPr>
  </w:style>
  <w:style w:type="paragraph" w:customStyle="1" w:styleId="UserIndexHeading">
    <w:name w:val="User Index Heading"/>
    <w:basedOn w:val="Heading"/>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355"/>
      </w:tabs>
    </w:pPr>
  </w:style>
  <w:style w:type="paragraph" w:customStyle="1" w:styleId="UserIndex3">
    <w:name w:val="User Index 3"/>
    <w:basedOn w:val="Index"/>
    <w:pPr>
      <w:tabs>
        <w:tab w:val="right" w:leader="dot" w:pos="9072"/>
      </w:tabs>
    </w:pPr>
  </w:style>
  <w:style w:type="paragraph" w:customStyle="1" w:styleId="UserIndex4">
    <w:name w:val="User Index 4"/>
    <w:basedOn w:val="Index"/>
    <w:pPr>
      <w:tabs>
        <w:tab w:val="right" w:leader="dot" w:pos="8789"/>
      </w:tabs>
    </w:pPr>
  </w:style>
  <w:style w:type="paragraph" w:customStyle="1" w:styleId="UserIndex5">
    <w:name w:val="User Index 5"/>
    <w:basedOn w:val="Index"/>
    <w:pPr>
      <w:tabs>
        <w:tab w:val="right" w:leader="dot" w:pos="8506"/>
      </w:tabs>
    </w:pPr>
  </w:style>
  <w:style w:type="paragraph" w:customStyle="1" w:styleId="Contents6">
    <w:name w:val="Contents 6"/>
    <w:basedOn w:val="Index"/>
    <w:pPr>
      <w:tabs>
        <w:tab w:val="right" w:leader="dot" w:pos="8223"/>
      </w:tabs>
    </w:pPr>
  </w:style>
  <w:style w:type="paragraph" w:customStyle="1" w:styleId="Contents7">
    <w:name w:val="Contents 7"/>
    <w:basedOn w:val="Index"/>
    <w:pPr>
      <w:tabs>
        <w:tab w:val="right" w:leader="dot" w:pos="7940"/>
      </w:tabs>
    </w:pPr>
  </w:style>
  <w:style w:type="paragraph" w:customStyle="1" w:styleId="Contents8">
    <w:name w:val="Contents 8"/>
    <w:basedOn w:val="Index"/>
    <w:pPr>
      <w:tabs>
        <w:tab w:val="right" w:leader="dot" w:pos="7657"/>
      </w:tabs>
    </w:pPr>
  </w:style>
  <w:style w:type="paragraph" w:customStyle="1" w:styleId="Contents9">
    <w:name w:val="Contents 9"/>
    <w:basedOn w:val="Index"/>
    <w:pPr>
      <w:tabs>
        <w:tab w:val="right" w:leader="dot" w:pos="7374"/>
      </w:tabs>
    </w:pPr>
  </w:style>
  <w:style w:type="paragraph" w:customStyle="1" w:styleId="Contents10">
    <w:name w:val="Contents 10"/>
    <w:basedOn w:val="Index"/>
    <w:pPr>
      <w:tabs>
        <w:tab w:val="right" w:leader="dot" w:pos="7091"/>
      </w:tabs>
    </w:pPr>
  </w:style>
  <w:style w:type="paragraph" w:customStyle="1" w:styleId="IllustrationIndex1">
    <w:name w:val="Illustration Index 1"/>
    <w:basedOn w:val="Index"/>
    <w:pPr>
      <w:tabs>
        <w:tab w:val="right" w:leader="dot" w:pos="9638"/>
      </w:tabs>
    </w:pPr>
  </w:style>
  <w:style w:type="paragraph" w:customStyle="1" w:styleId="Objectindexheading">
    <w:name w:val="Object index heading"/>
    <w:basedOn w:val="Heading"/>
  </w:style>
  <w:style w:type="paragraph" w:customStyle="1" w:styleId="Objectindex1">
    <w:name w:val="Object index 1"/>
    <w:basedOn w:val="Index"/>
    <w:pPr>
      <w:tabs>
        <w:tab w:val="right" w:leader="dot" w:pos="9638"/>
      </w:tabs>
    </w:pPr>
  </w:style>
  <w:style w:type="paragraph" w:customStyle="1" w:styleId="Tableindexheading">
    <w:name w:val="Table index heading"/>
    <w:basedOn w:val="Heading"/>
  </w:style>
  <w:style w:type="paragraph" w:customStyle="1" w:styleId="Tableindex1">
    <w:name w:val="Table index 1"/>
    <w:basedOn w:val="Index"/>
    <w:pPr>
      <w:tabs>
        <w:tab w:val="right" w:leader="dot" w:pos="9638"/>
      </w:tabs>
    </w:pPr>
  </w:style>
  <w:style w:type="paragraph" w:customStyle="1" w:styleId="BibliographyHeading">
    <w:name w:val="Bibliography Heading"/>
    <w:basedOn w:val="Heading"/>
  </w:style>
  <w:style w:type="paragraph" w:customStyle="1" w:styleId="Bibliography1">
    <w:name w:val="Bibliography 1"/>
    <w:basedOn w:val="Index"/>
    <w:pPr>
      <w:tabs>
        <w:tab w:val="right" w:leader="dot" w:pos="9638"/>
      </w:tabs>
    </w:pPr>
  </w:style>
  <w:style w:type="paragraph" w:customStyle="1" w:styleId="UserIndex6">
    <w:name w:val="User Index 6"/>
    <w:basedOn w:val="Index"/>
    <w:pPr>
      <w:tabs>
        <w:tab w:val="right" w:leader="dot" w:pos="8223"/>
      </w:tabs>
    </w:pPr>
  </w:style>
  <w:style w:type="paragraph" w:customStyle="1" w:styleId="UserIndex7">
    <w:name w:val="User Index 7"/>
    <w:basedOn w:val="Index"/>
    <w:pPr>
      <w:tabs>
        <w:tab w:val="right" w:leader="dot" w:pos="7940"/>
      </w:tabs>
    </w:pPr>
  </w:style>
  <w:style w:type="paragraph" w:customStyle="1" w:styleId="UserIndex8">
    <w:name w:val="User Index 8"/>
    <w:basedOn w:val="Index"/>
    <w:pPr>
      <w:tabs>
        <w:tab w:val="right" w:leader="dot" w:pos="7657"/>
      </w:tabs>
    </w:pPr>
  </w:style>
  <w:style w:type="paragraph" w:customStyle="1" w:styleId="UserIndex9">
    <w:name w:val="User Index 9"/>
    <w:basedOn w:val="Index"/>
    <w:pPr>
      <w:tabs>
        <w:tab w:val="right" w:leader="dot" w:pos="7374"/>
      </w:tabs>
    </w:pPr>
  </w:style>
  <w:style w:type="paragraph" w:customStyle="1" w:styleId="UserIndex10">
    <w:name w:val="User Index 10"/>
    <w:basedOn w:val="Index"/>
    <w:pPr>
      <w:tabs>
        <w:tab w:val="right" w:leader="dot" w:pos="7091"/>
      </w:tabs>
    </w:pPr>
  </w:style>
  <w:style w:type="paragraph" w:customStyle="1" w:styleId="HeaderandFooter">
    <w:name w:val="Header and Footer"/>
    <w:basedOn w:val="Standard"/>
    <w:pPr>
      <w:suppressLineNumbers/>
      <w:tabs>
        <w:tab w:val="center" w:pos="4819"/>
        <w:tab w:val="right" w:pos="9638"/>
      </w:tabs>
    </w:pPr>
  </w:style>
  <w:style w:type="paragraph" w:styleId="ac">
    <w:name w:val="header"/>
    <w:basedOn w:val="Standard"/>
    <w:pPr>
      <w:tabs>
        <w:tab w:val="center" w:pos="4819"/>
        <w:tab w:val="right" w:pos="9638"/>
      </w:tabs>
    </w:pPr>
    <w:rPr>
      <w:sz w:val="21"/>
    </w:rPr>
  </w:style>
  <w:style w:type="paragraph" w:customStyle="1" w:styleId="Headerleft">
    <w:name w:val="Header left"/>
    <w:basedOn w:val="Standard"/>
    <w:pPr>
      <w:tabs>
        <w:tab w:val="center" w:pos="4819"/>
        <w:tab w:val="right" w:pos="9638"/>
      </w:tabs>
      <w:jc w:val="left"/>
    </w:pPr>
  </w:style>
  <w:style w:type="paragraph" w:customStyle="1" w:styleId="Headerright">
    <w:name w:val="Header right"/>
    <w:basedOn w:val="Standard"/>
    <w:pPr>
      <w:tabs>
        <w:tab w:val="center" w:pos="4819"/>
        <w:tab w:val="right" w:pos="9638"/>
      </w:tabs>
      <w:jc w:val="right"/>
    </w:pPr>
  </w:style>
  <w:style w:type="paragraph" w:styleId="ad">
    <w:name w:val="footer"/>
    <w:basedOn w:val="Standard"/>
    <w:pPr>
      <w:tabs>
        <w:tab w:val="center" w:pos="4819"/>
        <w:tab w:val="right" w:pos="9638"/>
      </w:tabs>
    </w:pPr>
  </w:style>
  <w:style w:type="paragraph" w:customStyle="1" w:styleId="Footerleft">
    <w:name w:val="Footer left"/>
    <w:basedOn w:val="Standard"/>
    <w:pPr>
      <w:tabs>
        <w:tab w:val="center" w:pos="4819"/>
        <w:tab w:val="right" w:pos="9638"/>
      </w:tabs>
      <w:jc w:val="left"/>
    </w:pPr>
    <w:rPr>
      <w:sz w:val="21"/>
    </w:rPr>
  </w:style>
  <w:style w:type="paragraph" w:customStyle="1" w:styleId="Footerright">
    <w:name w:val="Footer right"/>
    <w:basedOn w:val="Standard"/>
    <w:pPr>
      <w:tabs>
        <w:tab w:val="center" w:pos="4819"/>
        <w:tab w:val="right" w:pos="9638"/>
      </w:tabs>
      <w:jc w:val="right"/>
    </w:pPr>
  </w:style>
  <w:style w:type="paragraph" w:customStyle="1" w:styleId="TableContents">
    <w:name w:val="Table Contents"/>
    <w:basedOn w:val="Standard"/>
  </w:style>
  <w:style w:type="paragraph" w:customStyle="1" w:styleId="TableHeading">
    <w:name w:val="Table Heading"/>
    <w:basedOn w:val="TableContents"/>
    <w:rPr>
      <w:b/>
      <w:sz w:val="21"/>
    </w:rPr>
  </w:style>
  <w:style w:type="paragraph" w:customStyle="1" w:styleId="Illustration">
    <w:name w:val="Illustration"/>
    <w:basedOn w:val="a6"/>
  </w:style>
  <w:style w:type="paragraph" w:customStyle="1" w:styleId="Table">
    <w:name w:val="Table"/>
    <w:basedOn w:val="a6"/>
  </w:style>
  <w:style w:type="paragraph" w:customStyle="1" w:styleId="Text">
    <w:name w:val="Text"/>
    <w:basedOn w:val="a6"/>
  </w:style>
  <w:style w:type="paragraph" w:customStyle="1" w:styleId="Framecontents">
    <w:name w:val="Frame contents"/>
    <w:basedOn w:val="Standard"/>
  </w:style>
  <w:style w:type="paragraph" w:customStyle="1" w:styleId="Footnote">
    <w:name w:val="Footnote"/>
    <w:basedOn w:val="Standard"/>
    <w:pPr>
      <w:jc w:val="left"/>
    </w:pPr>
  </w:style>
  <w:style w:type="paragraph" w:customStyle="1" w:styleId="Addressee">
    <w:name w:val="Addressee"/>
    <w:basedOn w:val="Standard"/>
  </w:style>
  <w:style w:type="paragraph" w:customStyle="1" w:styleId="Sender">
    <w:name w:val="Sender"/>
    <w:basedOn w:val="Standard"/>
  </w:style>
  <w:style w:type="paragraph" w:customStyle="1" w:styleId="Endnote">
    <w:name w:val="Endnote"/>
    <w:basedOn w:val="Standard"/>
  </w:style>
  <w:style w:type="paragraph" w:customStyle="1" w:styleId="Drawing">
    <w:name w:val="Drawing"/>
    <w:basedOn w:val="a6"/>
  </w:style>
  <w:style w:type="paragraph" w:customStyle="1" w:styleId="PreformattedText">
    <w:name w:val="Preformatted Text"/>
    <w:basedOn w:val="Standard"/>
    <w:rPr>
      <w:rFonts w:eastAsia="Source Han Sans CN Regular" w:cs="Lohit Devanagari"/>
    </w:rPr>
  </w:style>
  <w:style w:type="paragraph" w:customStyle="1" w:styleId="HorizontalLine">
    <w:name w:val="Horizontal Line"/>
    <w:basedOn w:val="Standard"/>
    <w:next w:val="Textbody"/>
    <w:rPr>
      <w:sz w:val="21"/>
    </w:rPr>
  </w:style>
  <w:style w:type="paragraph" w:customStyle="1" w:styleId="ListContents">
    <w:name w:val="List Contents"/>
    <w:basedOn w:val="Standard"/>
  </w:style>
  <w:style w:type="paragraph" w:customStyle="1" w:styleId="ListHeading">
    <w:name w:val="List Heading"/>
    <w:basedOn w:val="Standard"/>
    <w:next w:val="ListContents"/>
    <w:rPr>
      <w:sz w:val="21"/>
    </w:rPr>
  </w:style>
  <w:style w:type="paragraph" w:customStyle="1" w:styleId="ae">
    <w:name w:val="Гриф_Экземпляр"/>
    <w:basedOn w:val="Standard"/>
    <w:rPr>
      <w:sz w:val="24"/>
    </w:rPr>
  </w:style>
  <w:style w:type="paragraph" w:customStyle="1" w:styleId="FigureIndexHeading">
    <w:name w:val="Figure Index Heading"/>
    <w:basedOn w:val="Heading"/>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f">
    <w:name w:val="page number"/>
  </w:style>
  <w:style w:type="character" w:customStyle="1" w:styleId="Captioncharacters">
    <w:name w:val="Caption characters"/>
  </w:style>
  <w:style w:type="character" w:customStyle="1" w:styleId="DropCaps">
    <w:name w:val="Drop Cap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Placeholder">
    <w:name w:val="Placeholder"/>
    <w:rPr>
      <w:smallCaps/>
      <w:color w:val="008080"/>
      <w:u w:val="dotted"/>
    </w:rPr>
  </w:style>
  <w:style w:type="character" w:customStyle="1" w:styleId="IndexLink">
    <w:name w:val="Index Link"/>
  </w:style>
  <w:style w:type="character" w:customStyle="1" w:styleId="EndnoteSymbol">
    <w:name w:val="Endnote Symbol"/>
  </w:style>
  <w:style w:type="character" w:customStyle="1" w:styleId="Linenumbering">
    <w:name w:val="Line numbering"/>
  </w:style>
  <w:style w:type="character" w:customStyle="1" w:styleId="Mainindexentry">
    <w:name w:val="Main index entry"/>
    <w:rPr>
      <w:b/>
      <w:bCs/>
    </w:rPr>
  </w:style>
  <w:style w:type="character" w:customStyle="1" w:styleId="Endnoteanchor">
    <w:name w:val="Endnote anchor"/>
    <w:rPr>
      <w:position w:val="0"/>
      <w:vertAlign w:val="superscript"/>
    </w:rPr>
  </w:style>
  <w:style w:type="character" w:customStyle="1" w:styleId="Rubies">
    <w:name w:val="Rubies"/>
    <w:rPr>
      <w:sz w:val="12"/>
      <w:szCs w:val="12"/>
      <w:u w:val="none"/>
      <w:em w:val="none"/>
    </w:rPr>
  </w:style>
  <w:style w:type="character" w:customStyle="1" w:styleId="VerticalNumberingSymbols">
    <w:name w:val="Vertical Numbering Symbols"/>
    <w:rPr>
      <w:eastAsianLayout w:id="0"/>
    </w:rPr>
  </w:style>
  <w:style w:type="character" w:styleId="af0">
    <w:name w:val="Emphasis"/>
    <w:rPr>
      <w:i/>
      <w:iCs/>
    </w:rPr>
  </w:style>
  <w:style w:type="character" w:customStyle="1" w:styleId="Citation">
    <w:name w:val="Citation"/>
    <w:rPr>
      <w:i/>
      <w:iCs/>
    </w:rPr>
  </w:style>
  <w:style w:type="character" w:customStyle="1" w:styleId="StrongEmphasis">
    <w:name w:val="Strong Emphasis"/>
    <w:rPr>
      <w:b/>
      <w:bCs/>
    </w:rPr>
  </w:style>
  <w:style w:type="character" w:customStyle="1" w:styleId="SourceText">
    <w:name w:val="Source Text"/>
    <w:rPr>
      <w:rFonts w:ascii="Liberation Mono" w:eastAsia="Liberation Mono" w:hAnsi="Liberation Mono" w:cs="Liberation Mono"/>
      <w:sz w:val="21"/>
    </w:rPr>
  </w:style>
  <w:style w:type="character" w:customStyle="1" w:styleId="Example">
    <w:name w:val="Example"/>
    <w:rPr>
      <w:rFonts w:ascii="Liberation Mono" w:eastAsia="Liberation Mono" w:hAnsi="Liberation Mono" w:cs="Liberation Mono"/>
      <w:sz w:val="21"/>
    </w:rPr>
  </w:style>
  <w:style w:type="character" w:customStyle="1" w:styleId="UserEntry">
    <w:name w:val="User Entry"/>
    <w:rPr>
      <w:rFonts w:ascii="Liberation Mono" w:eastAsia="Liberation Mono" w:hAnsi="Liberation Mono" w:cs="Liberation Mono"/>
      <w:sz w:val="21"/>
    </w:rPr>
  </w:style>
  <w:style w:type="character" w:customStyle="1" w:styleId="Variable">
    <w:name w:val="Variable"/>
    <w:rPr>
      <w:i/>
      <w:iCs/>
    </w:rPr>
  </w:style>
  <w:style w:type="character" w:customStyle="1" w:styleId="Definition">
    <w:name w:val="Definition"/>
  </w:style>
  <w:style w:type="character" w:customStyle="1" w:styleId="Teletype">
    <w:name w:val="Teletype"/>
    <w:rPr>
      <w:rFonts w:ascii="Liberation Mono" w:eastAsia="Liberation Mono" w:hAnsi="Liberation Mono" w:cs="Liberation Mono"/>
    </w:rPr>
  </w:style>
  <w:style w:type="numbering" w:customStyle="1" w:styleId="Numbering123">
    <w:name w:val="Numbering 123"/>
    <w:basedOn w:val="a4"/>
    <w:pPr>
      <w:numPr>
        <w:numId w:val="1"/>
      </w:numPr>
    </w:pPr>
  </w:style>
  <w:style w:type="numbering" w:customStyle="1" w:styleId="NumberingABC">
    <w:name w:val="Numbering ABC"/>
    <w:basedOn w:val="a4"/>
    <w:pPr>
      <w:numPr>
        <w:numId w:val="2"/>
      </w:numPr>
    </w:pPr>
  </w:style>
  <w:style w:type="numbering" w:customStyle="1" w:styleId="Numberingabc1">
    <w:name w:val="Numbering abc_1"/>
    <w:basedOn w:val="a4"/>
    <w:pPr>
      <w:numPr>
        <w:numId w:val="3"/>
      </w:numPr>
    </w:pPr>
  </w:style>
  <w:style w:type="numbering" w:customStyle="1" w:styleId="NumberingIVX">
    <w:name w:val="Numbering IVX"/>
    <w:basedOn w:val="a4"/>
    <w:pPr>
      <w:numPr>
        <w:numId w:val="4"/>
      </w:numPr>
    </w:pPr>
  </w:style>
  <w:style w:type="numbering" w:customStyle="1" w:styleId="Numberingivx1">
    <w:name w:val="Numbering ivx_1"/>
    <w:basedOn w:val="a4"/>
    <w:pPr>
      <w:numPr>
        <w:numId w:val="5"/>
      </w:numPr>
    </w:pPr>
  </w:style>
  <w:style w:type="numbering" w:customStyle="1" w:styleId="List11">
    <w:name w:val="List 1_1"/>
    <w:basedOn w:val="a4"/>
    <w:pPr>
      <w:numPr>
        <w:numId w:val="6"/>
      </w:numPr>
    </w:pPr>
  </w:style>
  <w:style w:type="numbering" w:customStyle="1" w:styleId="21">
    <w:name w:val="Список 21"/>
    <w:basedOn w:val="a4"/>
    <w:pPr>
      <w:numPr>
        <w:numId w:val="7"/>
      </w:numPr>
    </w:pPr>
  </w:style>
  <w:style w:type="numbering" w:customStyle="1" w:styleId="31">
    <w:name w:val="Список 31"/>
    <w:basedOn w:val="a4"/>
    <w:pPr>
      <w:numPr>
        <w:numId w:val="8"/>
      </w:numPr>
    </w:pPr>
  </w:style>
  <w:style w:type="numbering" w:customStyle="1" w:styleId="41">
    <w:name w:val="Список 41"/>
    <w:basedOn w:val="a4"/>
    <w:pPr>
      <w:numPr>
        <w:numId w:val="9"/>
      </w:numPr>
    </w:pPr>
  </w:style>
  <w:style w:type="numbering" w:customStyle="1" w:styleId="51">
    <w:name w:val="Список 51"/>
    <w:basedOn w:val="a4"/>
    <w:pPr>
      <w:numPr>
        <w:numId w:val="10"/>
      </w:numPr>
    </w:pPr>
  </w:style>
  <w:style w:type="numbering" w:customStyle="1" w:styleId="1">
    <w:name w:val="Нумерованный 1)"/>
    <w:basedOn w:val="a4"/>
    <w:pPr>
      <w:numPr>
        <w:numId w:val="11"/>
      </w:numPr>
    </w:pPr>
  </w:style>
  <w:style w:type="numbering" w:customStyle="1" w:styleId="a">
    <w:name w:val="Нумерованный а)"/>
    <w:basedOn w:val="a4"/>
    <w:pPr>
      <w:numPr>
        <w:numId w:val="12"/>
      </w:numPr>
    </w:pPr>
  </w:style>
  <w:style w:type="numbering" w:customStyle="1" w:styleId="a0">
    <w:name w:val="Нумерованный для таблиц"/>
    <w:basedOn w:val="a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727</Words>
  <Characters>4148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Пользователь</dc:creator>
  <cp:lastModifiedBy>Пользователь</cp:lastModifiedBy>
  <cp:revision>7</cp:revision>
  <dcterms:created xsi:type="dcterms:W3CDTF">2026-04-15T14:10:00Z</dcterms:created>
  <dcterms:modified xsi:type="dcterms:W3CDTF">2026-04-16T07:50:00Z</dcterms:modified>
</cp:coreProperties>
</file>