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710883">
        <w:rPr>
          <w:iCs/>
          <w:sz w:val="26"/>
          <w:szCs w:val="26"/>
        </w:rPr>
        <w:t>«</w:t>
      </w:r>
      <w:r w:rsidR="00D90BF8">
        <w:rPr>
          <w:iCs/>
          <w:sz w:val="26"/>
          <w:szCs w:val="26"/>
        </w:rPr>
        <w:t>1</w:t>
      </w:r>
      <w:r w:rsidR="00CF657E">
        <w:rPr>
          <w:iCs/>
          <w:sz w:val="26"/>
          <w:szCs w:val="26"/>
        </w:rPr>
        <w:t>4</w:t>
      </w:r>
      <w:r w:rsidRPr="00710883">
        <w:rPr>
          <w:iCs/>
          <w:sz w:val="26"/>
          <w:szCs w:val="26"/>
        </w:rPr>
        <w:t>»</w:t>
      </w:r>
      <w:r w:rsidR="00D90BF8">
        <w:rPr>
          <w:iCs/>
          <w:sz w:val="26"/>
          <w:szCs w:val="26"/>
        </w:rPr>
        <w:t xml:space="preserve"> </w:t>
      </w:r>
      <w:r w:rsidR="00CF657E">
        <w:rPr>
          <w:iCs/>
          <w:sz w:val="26"/>
          <w:szCs w:val="26"/>
        </w:rPr>
        <w:t>января</w:t>
      </w:r>
      <w:r w:rsidR="00D90BF8">
        <w:rPr>
          <w:iCs/>
          <w:sz w:val="26"/>
          <w:szCs w:val="26"/>
        </w:rPr>
        <w:t xml:space="preserve"> </w:t>
      </w:r>
      <w:r w:rsidRPr="00710883">
        <w:rPr>
          <w:iCs/>
          <w:sz w:val="26"/>
          <w:szCs w:val="26"/>
        </w:rPr>
        <w:t>20</w:t>
      </w:r>
      <w:r>
        <w:rPr>
          <w:iCs/>
          <w:sz w:val="26"/>
          <w:szCs w:val="26"/>
        </w:rPr>
        <w:t>2</w:t>
      </w:r>
      <w:r w:rsidR="00CF657E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 w:rsidRPr="00710883">
        <w:rPr>
          <w:iCs/>
          <w:sz w:val="26"/>
          <w:szCs w:val="26"/>
        </w:rPr>
        <w:t xml:space="preserve">. </w:t>
      </w:r>
      <w:r w:rsidRPr="00710883">
        <w:rPr>
          <w:iCs/>
          <w:sz w:val="26"/>
          <w:szCs w:val="26"/>
        </w:rPr>
        <w:tab/>
      </w:r>
      <w:r w:rsidRPr="00710883">
        <w:rPr>
          <w:iCs/>
          <w:sz w:val="26"/>
          <w:szCs w:val="26"/>
        </w:rPr>
        <w:tab/>
      </w:r>
      <w:r w:rsidRPr="00710883">
        <w:rPr>
          <w:iCs/>
          <w:sz w:val="26"/>
          <w:szCs w:val="26"/>
        </w:rPr>
        <w:tab/>
      </w:r>
      <w:r w:rsidRPr="00710883">
        <w:rPr>
          <w:iCs/>
          <w:sz w:val="26"/>
          <w:szCs w:val="26"/>
        </w:rPr>
        <w:tab/>
      </w:r>
      <w:r w:rsidR="00C37A68">
        <w:rPr>
          <w:iCs/>
          <w:sz w:val="26"/>
          <w:szCs w:val="26"/>
        </w:rPr>
        <w:t xml:space="preserve"> </w:t>
      </w:r>
      <w:r w:rsidRPr="00710883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№ </w:t>
      </w:r>
      <w:r w:rsidR="00CF657E">
        <w:rPr>
          <w:iCs/>
          <w:sz w:val="26"/>
          <w:szCs w:val="26"/>
        </w:rPr>
        <w:t>2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475B5A" w:rsidRDefault="00475B5A" w:rsidP="00A24F76">
      <w:pPr>
        <w:keepNext/>
        <w:jc w:val="center"/>
        <w:outlineLvl w:val="0"/>
        <w:rPr>
          <w:sz w:val="26"/>
          <w:szCs w:val="26"/>
        </w:rPr>
      </w:pPr>
    </w:p>
    <w:p w:rsidR="00A24F76" w:rsidRDefault="00A97C5C" w:rsidP="00A97C5C">
      <w:pPr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Pr="003F5E94">
        <w:rPr>
          <w:b/>
          <w:sz w:val="26"/>
          <w:szCs w:val="26"/>
        </w:rPr>
        <w:t>«Ведение огородничества»</w:t>
      </w:r>
      <w:r>
        <w:rPr>
          <w:b/>
          <w:sz w:val="26"/>
          <w:szCs w:val="26"/>
        </w:rPr>
        <w:t xml:space="preserve"> земельного участка </w:t>
      </w:r>
      <w:r>
        <w:rPr>
          <w:b/>
          <w:sz w:val="26"/>
          <w:szCs w:val="26"/>
        </w:rPr>
        <w:br/>
        <w:t xml:space="preserve">с кадастровым номером </w:t>
      </w:r>
      <w:r w:rsidRPr="0072609D">
        <w:rPr>
          <w:b/>
          <w:sz w:val="26"/>
          <w:szCs w:val="26"/>
        </w:rPr>
        <w:t>10:21:00</w:t>
      </w:r>
      <w:r>
        <w:rPr>
          <w:b/>
          <w:sz w:val="26"/>
          <w:szCs w:val="26"/>
        </w:rPr>
        <w:t>20106:144</w:t>
      </w:r>
    </w:p>
    <w:p w:rsidR="00122A9A" w:rsidRDefault="00122A9A" w:rsidP="00A97C5C">
      <w:pPr>
        <w:ind w:firstLine="851"/>
        <w:jc w:val="center"/>
        <w:rPr>
          <w:b/>
          <w:sz w:val="26"/>
          <w:szCs w:val="26"/>
        </w:rPr>
      </w:pPr>
    </w:p>
    <w:p w:rsidR="00A97C5C" w:rsidRPr="00FD3120" w:rsidRDefault="00A97C5C" w:rsidP="00A97C5C">
      <w:pPr>
        <w:ind w:firstLine="851"/>
        <w:jc w:val="center"/>
        <w:rPr>
          <w:sz w:val="16"/>
          <w:szCs w:val="16"/>
        </w:rPr>
      </w:pPr>
    </w:p>
    <w:p w:rsidR="005E00C1" w:rsidRDefault="005E00C1" w:rsidP="005E00C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  <w:r>
        <w:rPr>
          <w:sz w:val="26"/>
          <w:szCs w:val="26"/>
          <w:lang w:eastAsia="ar-SA"/>
        </w:rPr>
        <w:t xml:space="preserve"> Пряжинского национального муниципального района Республики Карелия</w:t>
      </w:r>
      <w:r w:rsidRPr="006E37FE">
        <w:rPr>
          <w:sz w:val="26"/>
          <w:szCs w:val="26"/>
        </w:rPr>
        <w:t xml:space="preserve">, и с учётом результатов публичных </w:t>
      </w:r>
      <w:r w:rsidRPr="00930B5C">
        <w:rPr>
          <w:sz w:val="26"/>
          <w:szCs w:val="26"/>
        </w:rPr>
        <w:t xml:space="preserve">слушаний </w:t>
      </w:r>
      <w:r w:rsidR="00A97C5C">
        <w:rPr>
          <w:sz w:val="26"/>
          <w:szCs w:val="26"/>
        </w:rPr>
        <w:t>от 13 января</w:t>
      </w:r>
      <w:r w:rsidR="00A97C5C" w:rsidRPr="006E37FE">
        <w:rPr>
          <w:sz w:val="26"/>
          <w:szCs w:val="26"/>
        </w:rPr>
        <w:t xml:space="preserve"> 202</w:t>
      </w:r>
      <w:r w:rsidR="00A97C5C">
        <w:rPr>
          <w:sz w:val="26"/>
          <w:szCs w:val="26"/>
        </w:rPr>
        <w:t>6</w:t>
      </w:r>
      <w:r w:rsidR="00A97C5C" w:rsidRPr="006E37FE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года, </w:t>
      </w:r>
      <w:r>
        <w:rPr>
          <w:sz w:val="26"/>
          <w:szCs w:val="26"/>
        </w:rPr>
        <w:t>А</w:t>
      </w:r>
      <w:r w:rsidRPr="006E37FE">
        <w:rPr>
          <w:sz w:val="26"/>
          <w:szCs w:val="26"/>
        </w:rPr>
        <w:t xml:space="preserve">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5E00C1" w:rsidRDefault="005E00C1" w:rsidP="005E00C1">
      <w:pPr>
        <w:ind w:right="-5" w:firstLine="720"/>
        <w:jc w:val="both"/>
        <w:rPr>
          <w:sz w:val="28"/>
          <w:szCs w:val="28"/>
        </w:rPr>
      </w:pPr>
    </w:p>
    <w:p w:rsidR="005E00C1" w:rsidRPr="006C4875" w:rsidRDefault="005E00C1" w:rsidP="005E00C1">
      <w:pPr>
        <w:ind w:left="2820" w:right="-5" w:firstLine="12"/>
        <w:jc w:val="both"/>
        <w:rPr>
          <w:b/>
          <w:sz w:val="26"/>
          <w:szCs w:val="26"/>
        </w:rPr>
      </w:pPr>
      <w:r w:rsidRPr="00475B5A">
        <w:rPr>
          <w:b/>
          <w:color w:val="FF0000"/>
          <w:sz w:val="26"/>
          <w:szCs w:val="26"/>
        </w:rPr>
        <w:t xml:space="preserve">   </w:t>
      </w:r>
      <w:r w:rsidRPr="006C4875">
        <w:rPr>
          <w:b/>
          <w:sz w:val="26"/>
          <w:szCs w:val="26"/>
        </w:rPr>
        <w:t xml:space="preserve">  </w:t>
      </w:r>
      <w:proofErr w:type="gramStart"/>
      <w:r w:rsidRPr="006C4875">
        <w:rPr>
          <w:b/>
          <w:sz w:val="26"/>
          <w:szCs w:val="26"/>
        </w:rPr>
        <w:t>П</w:t>
      </w:r>
      <w:proofErr w:type="gramEnd"/>
      <w:r w:rsidRPr="006C4875">
        <w:rPr>
          <w:b/>
          <w:sz w:val="26"/>
          <w:szCs w:val="26"/>
        </w:rPr>
        <w:t xml:space="preserve"> О С Т А Н О В Л Я Е Т:</w:t>
      </w:r>
    </w:p>
    <w:p w:rsidR="00A24F76" w:rsidRPr="00475B5A" w:rsidRDefault="00A24F76" w:rsidP="00A24F76">
      <w:pPr>
        <w:ind w:right="-5" w:firstLine="720"/>
        <w:jc w:val="both"/>
        <w:rPr>
          <w:color w:val="FF0000"/>
          <w:sz w:val="28"/>
          <w:szCs w:val="28"/>
        </w:rPr>
      </w:pPr>
    </w:p>
    <w:p w:rsidR="00A97C5C" w:rsidRDefault="00A97C5C" w:rsidP="00A97C5C">
      <w:pPr>
        <w:ind w:firstLine="708"/>
        <w:jc w:val="both"/>
        <w:rPr>
          <w:sz w:val="26"/>
          <w:szCs w:val="26"/>
        </w:rPr>
      </w:pPr>
      <w:r w:rsidRPr="004E6E40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0020106:144,</w:t>
      </w:r>
      <w:r>
        <w:rPr>
          <w:color w:val="000000"/>
          <w:sz w:val="26"/>
          <w:szCs w:val="26"/>
        </w:rPr>
        <w:t xml:space="preserve"> площадь 400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Российская Федерация, Республика Карелия, Пряжинский национальный муниципальный район, Пряжинское городское поселение, д. Киндасово.</w:t>
      </w:r>
    </w:p>
    <w:p w:rsidR="00A97C5C" w:rsidRDefault="00A97C5C" w:rsidP="00A97C5C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 w:rsidRPr="006E37FE">
        <w:rPr>
          <w:sz w:val="26"/>
          <w:szCs w:val="26"/>
        </w:rPr>
        <w:t xml:space="preserve"> 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A97C5C" w:rsidRDefault="00A97C5C" w:rsidP="00A97C5C">
      <w:pPr>
        <w:ind w:right="-5" w:firstLine="708"/>
        <w:jc w:val="both"/>
        <w:rPr>
          <w:sz w:val="26"/>
          <w:szCs w:val="26"/>
        </w:rPr>
      </w:pPr>
    </w:p>
    <w:p w:rsidR="00DA56AA" w:rsidRPr="00475B5A" w:rsidRDefault="00DA56AA" w:rsidP="00DA56AA">
      <w:pPr>
        <w:ind w:right="-5" w:firstLine="708"/>
        <w:jc w:val="both"/>
        <w:rPr>
          <w:color w:val="FF0000"/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DE79F6" w:rsidRDefault="00DE79F6" w:rsidP="00DE79F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E79F6" w:rsidRPr="00A4775C" w:rsidRDefault="00DE79F6" w:rsidP="00DE79F6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="00D16E99">
        <w:rPr>
          <w:sz w:val="26"/>
          <w:szCs w:val="26"/>
          <w:u w:val="single"/>
        </w:rPr>
        <w:t xml:space="preserve">  </w:t>
      </w:r>
      <w:r w:rsidRPr="00A4775C">
        <w:rPr>
          <w:sz w:val="26"/>
          <w:szCs w:val="26"/>
          <w:u w:val="single"/>
        </w:rPr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DE79F6" w:rsidRDefault="00DE79F6" w:rsidP="00DE79F6">
      <w:pPr>
        <w:jc w:val="both"/>
      </w:pPr>
      <w:r>
        <w:t>Разослать: дело-1, АПНМР-1</w:t>
      </w:r>
    </w:p>
    <w:p w:rsidR="005E00C1" w:rsidRDefault="005E00C1" w:rsidP="005E00C1">
      <w:pPr>
        <w:rPr>
          <w:sz w:val="28"/>
          <w:szCs w:val="28"/>
        </w:rPr>
      </w:pPr>
    </w:p>
    <w:p w:rsidR="005E00C1" w:rsidRDefault="005E00C1" w:rsidP="005E00C1">
      <w:pPr>
        <w:ind w:firstLine="851"/>
        <w:jc w:val="both"/>
        <w:rPr>
          <w:sz w:val="28"/>
          <w:szCs w:val="28"/>
        </w:rPr>
      </w:pPr>
    </w:p>
    <w:sectPr w:rsidR="005E00C1" w:rsidSect="00B83A09">
      <w:type w:val="continuous"/>
      <w:pgSz w:w="11906" w:h="16838"/>
      <w:pgMar w:top="851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13F"/>
    <w:rsid w:val="000F197B"/>
    <w:rsid w:val="000F42C1"/>
    <w:rsid w:val="000F5735"/>
    <w:rsid w:val="00106A89"/>
    <w:rsid w:val="00122A9A"/>
    <w:rsid w:val="00124D63"/>
    <w:rsid w:val="001363C6"/>
    <w:rsid w:val="00141C15"/>
    <w:rsid w:val="00153065"/>
    <w:rsid w:val="001807B4"/>
    <w:rsid w:val="00196D3C"/>
    <w:rsid w:val="001A0D6C"/>
    <w:rsid w:val="001C09AC"/>
    <w:rsid w:val="001C2538"/>
    <w:rsid w:val="001C3F87"/>
    <w:rsid w:val="001E0BAA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43289"/>
    <w:rsid w:val="00351776"/>
    <w:rsid w:val="00367AFF"/>
    <w:rsid w:val="00383E0A"/>
    <w:rsid w:val="003B1121"/>
    <w:rsid w:val="003B11B5"/>
    <w:rsid w:val="003B7C63"/>
    <w:rsid w:val="003C16A5"/>
    <w:rsid w:val="003C2DDA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75B5A"/>
    <w:rsid w:val="0048241B"/>
    <w:rsid w:val="004842BC"/>
    <w:rsid w:val="004951C4"/>
    <w:rsid w:val="00496AE5"/>
    <w:rsid w:val="004A2517"/>
    <w:rsid w:val="004B73DA"/>
    <w:rsid w:val="004C2D52"/>
    <w:rsid w:val="004D5A2A"/>
    <w:rsid w:val="004D70B5"/>
    <w:rsid w:val="004E6E40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A80"/>
    <w:rsid w:val="005D5444"/>
    <w:rsid w:val="005E00C1"/>
    <w:rsid w:val="005F3961"/>
    <w:rsid w:val="00623906"/>
    <w:rsid w:val="0063429A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4875"/>
    <w:rsid w:val="006C64AF"/>
    <w:rsid w:val="006E26DF"/>
    <w:rsid w:val="006F0236"/>
    <w:rsid w:val="00710883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4BE5"/>
    <w:rsid w:val="008878F9"/>
    <w:rsid w:val="00897A97"/>
    <w:rsid w:val="008B4DB6"/>
    <w:rsid w:val="008D0A1D"/>
    <w:rsid w:val="008D4E10"/>
    <w:rsid w:val="008E107A"/>
    <w:rsid w:val="008F7905"/>
    <w:rsid w:val="009022D8"/>
    <w:rsid w:val="0091135A"/>
    <w:rsid w:val="0092166C"/>
    <w:rsid w:val="00930B5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97C5C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3A09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2163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57E"/>
    <w:rsid w:val="00CF6D41"/>
    <w:rsid w:val="00D16E99"/>
    <w:rsid w:val="00D22C56"/>
    <w:rsid w:val="00D259D3"/>
    <w:rsid w:val="00D32219"/>
    <w:rsid w:val="00D41F90"/>
    <w:rsid w:val="00D522C4"/>
    <w:rsid w:val="00D74C4C"/>
    <w:rsid w:val="00D90BF8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E79F6"/>
    <w:rsid w:val="00DF3876"/>
    <w:rsid w:val="00DF5ED8"/>
    <w:rsid w:val="00E00E33"/>
    <w:rsid w:val="00E1587A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7E4F4-E112-458E-9F8A-DD70265E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Специалист</cp:lastModifiedBy>
  <cp:revision>151</cp:revision>
  <cp:lastPrinted>2025-07-03T14:24:00Z</cp:lastPrinted>
  <dcterms:created xsi:type="dcterms:W3CDTF">2024-01-30T09:56:00Z</dcterms:created>
  <dcterms:modified xsi:type="dcterms:W3CDTF">2026-01-14T12:01:00Z</dcterms:modified>
</cp:coreProperties>
</file>